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财务的个人总结报告(十一篇)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财务的个人总结报告篇一</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随着酒店协议公司客户市场的拓展，挂账单位数量也随之上升，到12月底已达79家，给部门应收账款管理带来了很大压力。为了保障酒店资金能够安全、准确、快速回笼，我们在管理方面主要采取以下措施：一是从制度方面规范、约束。制定了业务员绩效考核办法，明确应收账款回款额同业务员绩效奖励挂钩，促进了业务部门催收账款。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除培训员工掌握业务技能外，着重培养财务人员良好的职业道德，帮助他们树立正确的人生观、价值观，鼓励员工积极参加各种专业技能培训，并为他们创造条件。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部门始终将提高采购效率当做日常工作的一个重要目标，根据各部门的要求，合理安排采购时间，在规定时间内，完成各项采购计划。</w:t>
      </w:r>
    </w:p>
    <w:p>
      <w:pPr>
        <w:ind w:left="0" w:right="0" w:firstLine="560"/>
        <w:spacing w:before="450" w:after="450" w:line="312" w:lineRule="auto"/>
      </w:pPr>
      <w:r>
        <w:rPr>
          <w:rFonts w:ascii="宋体" w:hAnsi="宋体" w:eastAsia="宋体" w:cs="宋体"/>
          <w:color w:val="000"/>
          <w:sz w:val="28"/>
          <w:szCs w:val="28"/>
        </w:rPr>
        <w:t xml:space="preserve">7、定期价格公示，接受各方监督。</w:t>
      </w:r>
    </w:p>
    <w:p>
      <w:pPr>
        <w:ind w:left="0" w:right="0" w:firstLine="560"/>
        <w:spacing w:before="450" w:after="450" w:line="312" w:lineRule="auto"/>
      </w:pPr>
      <w:r>
        <w:rPr>
          <w:rFonts w:ascii="宋体" w:hAnsi="宋体" w:eastAsia="宋体" w:cs="宋体"/>
          <w:color w:val="000"/>
          <w:sz w:val="28"/>
          <w:szCs w:val="28"/>
        </w:rPr>
        <w:t xml:space="preserve">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今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明年财务管理要重点思考和解决的问题。为此，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黑体" w:hAnsi="黑体" w:eastAsia="黑体" w:cs="黑体"/>
          <w:color w:val="000000"/>
          <w:sz w:val="34"/>
          <w:szCs w:val="34"/>
          <w:b w:val="1"/>
          <w:bCs w:val="1"/>
        </w:rPr>
        <w:t xml:space="preserve">财务的个人总结报告篇二</w:t>
      </w:r>
    </w:p>
    <w:p>
      <w:pPr>
        <w:ind w:left="0" w:right="0" w:firstLine="560"/>
        <w:spacing w:before="450" w:after="450" w:line="312" w:lineRule="auto"/>
      </w:pPr>
      <w:r>
        <w:rPr>
          <w:rFonts w:ascii="宋体" w:hAnsi="宋体" w:eastAsia="宋体" w:cs="宋体"/>
          <w:color w:val="000"/>
          <w:sz w:val="28"/>
          <w:szCs w:val="28"/>
        </w:rPr>
        <w:t xml:space="preserve">今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财务的个人总结报告篇三</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财务的个人总结报告篇四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_大类，并在此基础上，完成了erp系统库存管理模块的初始化工作。在_月初正式运行erp系统，并于_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3.制订财务成本核算体系，严格控制成本费用。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4.资金调控有序，合理控制集团总体资金规模。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5.加强财务管理制度建设，提高财务信息质量。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6.开展了以涉税业务和执行企业会计制度、会计法及其他财经法律、法规的自查活动。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7.组织财务人员培训，提高团队凝聚力。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8.提出了全面预算算管理方案，建立集团公司全面预算管理模式。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4"/>
          <w:szCs w:val="34"/>
          <w:b w:val="1"/>
          <w:bCs w:val="1"/>
        </w:rPr>
        <w:t xml:space="preserve">财务的个人总结报告篇五</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财务的个人总结报告篇六</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w:t>
      </w:r>
    </w:p>
    <w:p>
      <w:pPr>
        <w:ind w:left="0" w:right="0" w:firstLine="560"/>
        <w:spacing w:before="450" w:after="450" w:line="312" w:lineRule="auto"/>
      </w:pPr>
      <w:r>
        <w:rPr>
          <w:rFonts w:ascii="宋体" w:hAnsi="宋体" w:eastAsia="宋体" w:cs="宋体"/>
          <w:color w:val="000"/>
          <w:sz w:val="28"/>
          <w:szCs w:val="28"/>
        </w:rPr>
        <w:t xml:space="preserve">8、09年度税务自查及税款补缴工作，完成了国税0</w:t>
      </w:r>
    </w:p>
    <w:p>
      <w:pPr>
        <w:ind w:left="0" w:right="0" w:firstLine="560"/>
        <w:spacing w:before="450" w:after="450" w:line="312" w:lineRule="auto"/>
      </w:pPr>
      <w:r>
        <w:rPr>
          <w:rFonts w:ascii="宋体" w:hAnsi="宋体" w:eastAsia="宋体" w:cs="宋体"/>
          <w:color w:val="000"/>
          <w:sz w:val="28"/>
          <w:szCs w:val="28"/>
        </w:rPr>
        <w:t xml:space="preserve">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10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10年度公司接到了向集团内刊《企业忠良》的投稿任务，公司对此极为重视，我部也积极响应公司的号召，共投稿两篇，撰文四千余字，占总稿数10%，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基础工作仍然不可放松，从去年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4"/>
          <w:szCs w:val="34"/>
          <w:b w:val="1"/>
          <w:bCs w:val="1"/>
        </w:rPr>
        <w:t xml:space="preserve">财务的个人总结报告篇七</w:t>
      </w:r>
    </w:p>
    <w:p>
      <w:pPr>
        <w:ind w:left="0" w:right="0" w:firstLine="560"/>
        <w:spacing w:before="450" w:after="450" w:line="312" w:lineRule="auto"/>
      </w:pPr>
      <w:r>
        <w:rPr>
          <w:rFonts w:ascii="宋体" w:hAnsi="宋体" w:eastAsia="宋体" w:cs="宋体"/>
          <w:color w:val="000"/>
          <w:sz w:val="28"/>
          <w:szCs w:val="28"/>
        </w:rPr>
        <w:t xml:space="preserve">20__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(二)20____年度财务部的日常会计核算工作具体如下：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6、为企业办理流动资金贷款顺利完成。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四)总之，20__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4"/>
          <w:szCs w:val="34"/>
          <w:b w:val="1"/>
          <w:bCs w:val="1"/>
        </w:rPr>
        <w:t xml:space="preserve">财务的个人总结报告篇八</w:t>
      </w:r>
    </w:p>
    <w:p>
      <w:pPr>
        <w:ind w:left="0" w:right="0" w:firstLine="560"/>
        <w:spacing w:before="450" w:after="450" w:line="312" w:lineRule="auto"/>
      </w:pPr>
      <w:r>
        <w:rPr>
          <w:rFonts w:ascii="宋体" w:hAnsi="宋体" w:eastAsia="宋体" w:cs="宋体"/>
          <w:color w:val="000"/>
          <w:sz w:val="28"/>
          <w:szCs w:val="28"/>
        </w:rPr>
        <w:t xml:space="preserve">20xx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5.搞好日常的会计核算、会计监督、会计报告和其他相关财务管理信息的核算、监督、报告工作，并做好与税务、财政、物价等有关部门的联系、沟通工作。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6.加强财务人员既当家又理财的财务意识，推动学校整体财务工作再上新台阶，为领导分忧、解难。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财务的个人总结报告篇九</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忙下，透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用心的递交了入党申请书，在思想上要求进步，争取早日成为一名合格的共产党员，更好地为党的事业做出自我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忙下，我们财务处人员团结协作，以求真务实的工作精神，较好的完成了各项工作任务，在平凡的工作中取得了必须成绩，凭着职责心和敬业精神，财务部的各项工作有条不紊，严谨规范取得了一些成绩。作为会计人员不仅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十分重要的，处领导也一再重申过，在做好财务本职工作的前提下，我在服务方面也十分重视，因为在前台，我们的一言一行直接代表着财务处整个群众，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在今后的工作中，我会更加努力，不断积累工作经验，有疑必问，有错误及时改正，无论是工作上、学习上，都要用心进取，开拓创新，充分发挥财务管理在单位管理中的核心作用!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财务的个人总结报告篇十</w:t>
      </w:r>
    </w:p>
    <w:p>
      <w:pPr>
        <w:ind w:left="0" w:right="0" w:firstLine="560"/>
        <w:spacing w:before="450" w:after="450" w:line="312" w:lineRule="auto"/>
      </w:pPr>
      <w:r>
        <w:rPr>
          <w:rFonts w:ascii="宋体" w:hAnsi="宋体" w:eastAsia="宋体" w:cs="宋体"/>
          <w:color w:val="000"/>
          <w:sz w:val="28"/>
          <w:szCs w:val="28"/>
        </w:rPr>
        <w:t xml:space="preserve">20xx年学校财务工作注重学习和提升财务服务能力，进一步贯彻落实了《教育部、财政部关于“xx期间进一步加强高等学校财务管理工作的若干意见》精神，积极探索和推进学校财务管理由规范走向科学的整体改革，坚持“服务、效率、和谐、廉洁”的管理理念，紧紧围绕学校20xx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20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4"/>
          <w:szCs w:val="34"/>
          <w:b w:val="1"/>
          <w:bCs w:val="1"/>
        </w:rPr>
        <w:t xml:space="preserve">财务的个人总结报告篇十一</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2024-10-02T23:26:44+08:00</dcterms:created>
  <dcterms:modified xsi:type="dcterms:W3CDTF">2024-10-02T23:26:44+08:00</dcterms:modified>
</cp:coreProperties>
</file>

<file path=docProps/custom.xml><?xml version="1.0" encoding="utf-8"?>
<Properties xmlns="http://schemas.openxmlformats.org/officeDocument/2006/custom-properties" xmlns:vt="http://schemas.openxmlformats.org/officeDocument/2006/docPropsVTypes"/>
</file>