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规划建设局先进性教育活动学习动员阶段个人总结</w:t>
      </w:r>
      <w:bookmarkEnd w:id="1"/>
    </w:p>
    <w:p>
      <w:pPr>
        <w:jc w:val="center"/>
        <w:spacing w:before="0" w:after="450"/>
      </w:pPr>
      <w:r>
        <w:rPr>
          <w:rFonts w:ascii="Arial" w:hAnsi="Arial" w:eastAsia="Arial" w:cs="Arial"/>
          <w:color w:val="999999"/>
          <w:sz w:val="20"/>
          <w:szCs w:val="20"/>
        </w:rPr>
        <w:t xml:space="preserve">来源：网络  作者：红尘浅笑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自召开先进性教育活动以来，在区委、规划建设局支部的具体指导下，紧密结合个人工作特点和实际情况，按照教育活动实施方案的要求，我以普通党员的身份积极主动的同全体党员一起参加教育活动，按照区委保持共产党员先进性教育活动领导小组通知要求，现将学习...</w:t>
      </w:r>
    </w:p>
    <w:p>
      <w:pPr>
        <w:ind w:left="0" w:right="0" w:firstLine="560"/>
        <w:spacing w:before="450" w:after="450" w:line="312" w:lineRule="auto"/>
      </w:pPr>
      <w:r>
        <w:rPr>
          <w:rFonts w:ascii="宋体" w:hAnsi="宋体" w:eastAsia="宋体" w:cs="宋体"/>
          <w:color w:val="000"/>
          <w:sz w:val="28"/>
          <w:szCs w:val="28"/>
        </w:rPr>
        <w:t xml:space="preserve">自召开先进性教育活动以来，在区委、规划建设局支部的具体指导下，紧密结合个人工作特点和实际情况，按照教育活动实施方案的要求，我以普通党员的身份积极主动的同全体党员一起参加教育活动，按照区委保持共产党员先进性教育活动领导小组通知要求，现将学习动员阶段的情况汇报如下：</w:t>
      </w:r>
    </w:p>
    <w:p>
      <w:pPr>
        <w:ind w:left="0" w:right="0" w:firstLine="560"/>
        <w:spacing w:before="450" w:after="450" w:line="312" w:lineRule="auto"/>
      </w:pPr>
      <w:r>
        <w:rPr>
          <w:rFonts w:ascii="宋体" w:hAnsi="宋体" w:eastAsia="宋体" w:cs="宋体"/>
          <w:color w:val="000"/>
          <w:sz w:val="28"/>
          <w:szCs w:val="28"/>
        </w:rPr>
        <w:t xml:space="preserve">(一)坚持认真学习，提高自身综合素质。虽身为领导干部，但作为规划建设局组织成员，我始终把自己放在普通党员的位置，与支部党员打成一片，心态平和、关系融融，谦虚的与全局党员一起按区委统一安排和支部具体计划，踏踏实实的参加学习、研讨、交流、座谈。我内心深处时刻以领导干部的标准要求自己，除了学习区委要求的重点内容：《保持共产党员先进性教育读本》、《党章》、《中国共产党员权利保障条例》、《江泽民论加强和改进执政党建设〈专题摘编〉》等外，在正常学时的空隙内，我又加课学时，对《建筑法》、《规划法》等内容进行了研读，撰写心得体会篇，理论文章篇，为所在支部和城管分局联系点讲党课次。在学习期间起到了先锋模范作用。</w:t>
      </w:r>
    </w:p>
    <w:p>
      <w:pPr>
        <w:ind w:left="0" w:right="0" w:firstLine="560"/>
        <w:spacing w:before="450" w:after="450" w:line="312" w:lineRule="auto"/>
      </w:pPr>
      <w:r>
        <w:rPr>
          <w:rFonts w:ascii="宋体" w:hAnsi="宋体" w:eastAsia="宋体" w:cs="宋体"/>
          <w:color w:val="000"/>
          <w:sz w:val="28"/>
          <w:szCs w:val="28"/>
        </w:rPr>
        <w:t xml:space="preserve">(二)解放思想、实事求是，理论联系实际。通过这次保持共产党员先进性教育学习，我的思想认识水平有了进一步的提高。我深刻认识到：保持共产党员先进性是我们党的建设的根本问题，是我们党能否坚持与时俱进，始终站在时代前列的重大问题，是“建设什么样的党，怎样建设党”的核心问题，也是贯彻“三个代表”的重要思想的核心问题，能不能保持党的先进性，关系到人心向背，事业兴衰，关系到党和国家的前途命运。我坚持用理论指导工作实践，做到学以致用，与时俱进，开拓创新，认真解决群众关心、关注的热点、难点和焦点问题，扎实开展各项工作。在工作实践中，真正起到带头人、领头雁、排头兵的先锋模范作用。针对群众吃水难问题，已同上级主管部门、辖区企业达成一致意见，各项准备工作已基本就绪;针对影响和制约区域经济发展的基础设施问题，基本形成了“一桥四路”建设思想，目前，各项调研工作已经铺开;针对龙凤镇部分群众办理住房产权证难问题，进行了认真调查研究，制定了解决办法等。</w:t>
      </w:r>
    </w:p>
    <w:p>
      <w:pPr>
        <w:ind w:left="0" w:right="0" w:firstLine="560"/>
        <w:spacing w:before="450" w:after="450" w:line="312" w:lineRule="auto"/>
      </w:pPr>
      <w:r>
        <w:rPr>
          <w:rFonts w:ascii="宋体" w:hAnsi="宋体" w:eastAsia="宋体" w:cs="宋体"/>
          <w:color w:val="000"/>
          <w:sz w:val="28"/>
          <w:szCs w:val="28"/>
        </w:rPr>
        <w:t xml:space="preserve">(三)对比先进找差距，剖实质，求实效。学习不流于形式，标准要求要融于心、现于行，这才是先进性教育的根本目标。集领导党员和普通党员身份于一身的我，时刻警醒自己，不要脱离群众、高高在上;时刻严格要求自己，起带头作用，边学边查边改，要在学习的同时找差距，剖实质，抓整改，求实效，决不是空喊。作为规划建设局党员成员，我能够按照要求积极主动准时参加支部集中学习、专题辅导、研讨交流、听党课、座谈等各种形式的教育活动，并且保质保量的完成各项学习任务。特别是在相互指不足，找差距时，我率先垂范，做了自我剖析。为了更全面、更真实的了解群众对我的意见和建议我下发了征求意见信，这种方式在“找差距，剖实质”的环节中，对我帮助极大。我更深刻认识到：党员干部要想提高自身素质和能力，必须以保持党同人民群众的血肉联系为核心。针对征求意见、自我剖析中查找的问题和民主评议中反映的问题，我对自己做了重新的审视和评估。然后带着对自己更高的标准和要求振奋精神，积极投入到支部组织的各项整改活动中。我带领规划建设局领导和全体党员深入群众：搞扶贫活动、慰问军烈属、帮助下岗职工找工作、帮助前进砖场解决生产和销路问题、督促有关部门解决人大提案事宜等，把整改工作抓到实处，求得了实际成效。</w:t>
      </w:r>
    </w:p>
    <w:p>
      <w:pPr>
        <w:ind w:left="0" w:right="0" w:firstLine="560"/>
        <w:spacing w:before="450" w:after="450" w:line="312" w:lineRule="auto"/>
      </w:pPr>
      <w:r>
        <w:rPr>
          <w:rFonts w:ascii="宋体" w:hAnsi="宋体" w:eastAsia="宋体" w:cs="宋体"/>
          <w:color w:val="000"/>
          <w:sz w:val="28"/>
          <w:szCs w:val="28"/>
        </w:rPr>
        <w:t xml:space="preserve">经认真分析和总结，我认为在先进性教育学习阶段的收获主要有以下几点：一是思想认识有了较大提高。充分认识到了这次开展保持共产党员先进性教育活动的重要性和必要性。在新的历史条件下，继续保持共产党员先进性，关系党的执政能力的提高和执政地位的巩固，关系党和人民事业的兴旺发达和国家的长治久安。二是政治理论水平有了一定的提高。通过学习交流，对相关的政治理论有了更进一步的理解，加深了对“三个代表”重要思想的认识。从世界的政治和经济形势，从中国革命的历史高度认识改进党建设的重要性。三是对先进性有了更深的理解。在学习中我们分别听了区委书记的党课。从我们党的历史和传统阐述了共产党员的先进性。在老一辈党员身上折射出的光辉形象，体现了共产党员的崇高品质，在革命年代他们出生入死，把艰苦和困难留给自已，把方便和生的希望让给别人，这是一种何等高尚的品质!在改革发展的今天，他们发扬传统，大公无私给我们留下了宝贵的精神财富。我们入党不应该是为了做官，为了享受，更多的是无私的奉献，一种更高的要求，更多的义务和责任。四是对自己的行为有了更高的要求。城建分管工作是全局工作的重要组成部份，必须适应全局，与全局合拍，为全局服务，要做到：一是关心全区的大局工作，熟悉和了解区里的情况，在工作中把具体工作与大局工作有机地结 合起来，服务大局，服从大局。二是要善于从全局的高度思考和处理问题。自觉把分管工作放到大局中去认识，去定位。找准为大局工作服务的切入点和结合点。确保始终与区里的中心工作同心同步，让党委放心，让人民满意。三是不断加强和改进工作。在工作中，使之与全局工作的需要和法治进步潮流相适应，与依法执政、科学执政、民主执政相适应。再次是做强化法律监督，维护公平正义的实践者。</w:t>
      </w:r>
    </w:p>
    <w:p>
      <w:pPr>
        <w:ind w:left="0" w:right="0" w:firstLine="560"/>
        <w:spacing w:before="450" w:after="450" w:line="312" w:lineRule="auto"/>
      </w:pPr>
      <w:r>
        <w:rPr>
          <w:rFonts w:ascii="宋体" w:hAnsi="宋体" w:eastAsia="宋体" w:cs="宋体"/>
          <w:color w:val="000"/>
          <w:sz w:val="28"/>
          <w:szCs w:val="28"/>
        </w:rPr>
        <w:t xml:space="preserve">总之，通过第一阶段的学习、讨论我的思想认识有了更进一步的提高，注重把学以致用、边学边查边改结合起来，始终把查摆和解决问题作为学习阶段的着眼点和落脚点，做到了在查找中深化教育学习，在学习教育中找准和解决问题，增强了教育学习的针对性和有效性，为进入第二阶段的分析评议奠定了基础。</w:t>
      </w:r>
    </w:p>
    <w:p>
      <w:pPr>
        <w:ind w:left="0" w:right="0" w:firstLine="560"/>
        <w:spacing w:before="450" w:after="450" w:line="312" w:lineRule="auto"/>
      </w:pPr>
      <w:r>
        <w:rPr>
          <w:rFonts w:ascii="宋体" w:hAnsi="宋体" w:eastAsia="宋体" w:cs="宋体"/>
          <w:color w:val="000"/>
          <w:sz w:val="28"/>
          <w:szCs w:val="28"/>
        </w:rPr>
        <w:t xml:space="preserve">虽然，我已尽全力投入学习，但深刻分析，我深知自己在学习、消化、理解、体会方面用的时间还远远不够，自觉性还需进一步提高，工学矛盾比较突出，两者如何更好的结合还需进一步增强;理论联系实际还需进一步加强，工作作风还不够扎实。</w:t>
      </w:r>
    </w:p>
    <w:p>
      <w:pPr>
        <w:ind w:left="0" w:right="0" w:firstLine="560"/>
        <w:spacing w:before="450" w:after="450" w:line="312" w:lineRule="auto"/>
      </w:pPr>
      <w:r>
        <w:rPr>
          <w:rFonts w:ascii="宋体" w:hAnsi="宋体" w:eastAsia="宋体" w:cs="宋体"/>
          <w:color w:val="000"/>
          <w:sz w:val="28"/>
          <w:szCs w:val="28"/>
        </w:rPr>
        <w:t xml:space="preserve">这些问题我将在第二阶段的评议分析中要认真加以改进和认真解决。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2024-11-08T19:34:49+08:00</dcterms:created>
  <dcterms:modified xsi:type="dcterms:W3CDTF">2024-11-08T19:34:49+08:00</dcterms:modified>
</cp:coreProperties>
</file>

<file path=docProps/custom.xml><?xml version="1.0" encoding="utf-8"?>
<Properties xmlns="http://schemas.openxmlformats.org/officeDocument/2006/custom-properties" xmlns:vt="http://schemas.openxmlformats.org/officeDocument/2006/docPropsVTypes"/>
</file>