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【实用】个人年度工作计划3篇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【实用】个人年度工作计划3篇                时间真是转瞬即逝，我们又将续写新的诗篇，展开新的旅程，先做一份工作计划，开个好头吧。工作计划怎么写才不会流于形式呢？下面是小编为大家整理的个人年度工作计划3篇，仅供参考，大家一起来...</w:t>
      </w:r>
    </w:p>
    <w:p>
      <w:pPr>
        <w:ind w:left="0" w:right="0" w:firstLine="560"/>
        <w:spacing w:before="450" w:after="450" w:line="312" w:lineRule="auto"/>
      </w:pPr>
      <w:r>
        <w:rPr>
          <w:rFonts w:ascii="宋体" w:hAnsi="宋体" w:eastAsia="宋体" w:cs="宋体"/>
          <w:color w:val="000"/>
          <w:sz w:val="28"/>
          <w:szCs w:val="28"/>
        </w:rPr>
        <w:t xml:space="preserve">【实用】个人年度工作计划3篇</w:t>
      </w:r>
    </w:p>
    <w:p>
      <w:pPr>
        <w:ind w:left="0" w:right="0" w:firstLine="560"/>
        <w:spacing w:before="450" w:after="450" w:line="312" w:lineRule="auto"/>
      </w:pPr>
      <w:r>
        <w:rPr>
          <w:rFonts w:ascii="宋体" w:hAnsi="宋体" w:eastAsia="宋体" w:cs="宋体"/>
          <w:color w:val="000"/>
          <w:sz w:val="28"/>
          <w:szCs w:val="28"/>
        </w:rPr>
        <w:t xml:space="preserve">时间真是转瞬即逝，我们又将续写新的诗篇，展开新的旅程，先做一份工作计划，开个好头吧。工作计划怎么写才不会流于形式呢？下面是小编为大家整理的个人年度工作计划3篇，仅供参考，大家一起来看看吧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个人年度工作计划 篇1</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二0一五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个人年度工作计划 篇2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宋体" w:hAnsi="宋体" w:eastAsia="宋体" w:cs="宋体"/>
          <w:color w:val="000"/>
          <w:sz w:val="28"/>
          <w:szCs w:val="28"/>
        </w:rPr>
        <w:t xml:space="preserve">个人年度工作计划 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篇三：物业保安部20xx年工作月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2024-09-20T08:43:02+08:00</dcterms:created>
  <dcterms:modified xsi:type="dcterms:W3CDTF">2024-09-20T08:43:02+08:00</dcterms:modified>
</cp:coreProperties>
</file>

<file path=docProps/custom.xml><?xml version="1.0" encoding="utf-8"?>
<Properties xmlns="http://schemas.openxmlformats.org/officeDocument/2006/custom-properties" xmlns:vt="http://schemas.openxmlformats.org/officeDocument/2006/docPropsVTypes"/>
</file>