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“学校—学年上期计划”学校工作计划</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本学年是第二轮聘任的最后一年，希望各位校长、全体教职工时刻树立危机意识，以强烈的使命感和事业心全身心地投入到教育教学工作中去，在上学年的基础上“百尺竿头更进一步”，力争使本学年的教学质量再创新高。本期的指导思想和总体要求是：深入学习贯彻党的...</w:t>
      </w:r>
    </w:p>
    <w:p>
      <w:pPr>
        <w:ind w:left="0" w:right="0" w:firstLine="560"/>
        <w:spacing w:before="450" w:after="450" w:line="312" w:lineRule="auto"/>
      </w:pPr>
      <w:r>
        <w:rPr>
          <w:rFonts w:ascii="宋体" w:hAnsi="宋体" w:eastAsia="宋体" w:cs="宋体"/>
          <w:color w:val="000"/>
          <w:sz w:val="28"/>
          <w:szCs w:val="28"/>
        </w:rPr>
        <w:t xml:space="preserve">本学年是第二轮聘任的最后一年，希望各位校长、全体教职工时刻树立危机意识，以强烈的使命感和事业心全身心地投入到教育教学工作中去，在上学年的基础上“百尺竿头更进一步”，力争使本学年的教学质量再创新高。本期的指导思想和总体要求是：深入学习贯彻党的十六届四中全会精神，积极实践“三个代表”重要思想，牢固树立科学的发展观，坚持以人为本、育人为本，按照教体局的统一部署，以校本教研和校本培训为途径，以大面积提高教学质量为目标，以昂扬向上拼搏进取的工作精神,开拓创新勇攀高峰的工作态度和扎扎实实严谨求真的工作作风为保障，全力做好学校的各项工作。</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加强教师职业道德建设，办人民满意的教育，始终是我们教育工作者不懈的追求。各校要带领教师继续深入学习《教师法》、《教育法》、《教师职业道德规范》、《教育系统行风建设惩戒十六条》等有关文件精神，并结合身边的事例进行反思，切实把师德教育活动落到实处、运用到日常的教育教学活动中，切忌搞形式、走过场。我们必须认识到：学校是学生成长的摇篮，学校教育是学生成才的基础。学校既担负着为国家输送高科技人才的任务，更担负着为社会培养大批合格劳动着的重任，不要把“提高教学质量”与“搞好素质教育”割裂开来，每一位教师都要本着“为了一切学生”和“为了学生的一切”的信念，深入课堂、深入生活，了解和理解不同层次学生的需求，了解他们的心理动态，想方设法、因材施教，关爱每一个学生，耐心地帮助学困生，使每一个人都能在学习中不断进步，生活中快乐生活。每个学校要切实加强师德教育，制订计划，形成惯例，树立典型，共同提高，形成师德教育的长效机制，坚决杜绝“体罚”和“变相体罚”学生的事情发生，并在各种评先中实行“一票否决”。</w:t>
      </w:r>
    </w:p>
    <w:p>
      <w:pPr>
        <w:ind w:left="0" w:right="0" w:firstLine="560"/>
        <w:spacing w:before="450" w:after="450" w:line="312" w:lineRule="auto"/>
      </w:pPr>
      <w:r>
        <w:rPr>
          <w:rFonts w:ascii="宋体" w:hAnsi="宋体" w:eastAsia="宋体" w:cs="宋体"/>
          <w:color w:val="000"/>
          <w:sz w:val="28"/>
          <w:szCs w:val="28"/>
        </w:rPr>
        <w:t xml:space="preserve">2、学校德育工作应从抓德育常规入手，抓学生的行为习惯入手，结合《中共中央国务院关于进一步加强和改进未成年人思想道德建设的若干意见》、《公民基本道德规范》、《中学生守则》等文件内容，充分利用“关工委”、“法制副校长”、“少先队辅导员”、“思品教师”、“共青团”、“少先队”、“校园广播电视台”、“校报”、“黑板报”等多种教育资源，对学生进行潜移默化式的教育,并加强组织领导，形成多种渠道的德育教育网络。</w:t>
      </w:r>
    </w:p>
    <w:p>
      <w:pPr>
        <w:ind w:left="0" w:right="0" w:firstLine="560"/>
        <w:spacing w:before="450" w:after="450" w:line="312" w:lineRule="auto"/>
      </w:pPr>
      <w:r>
        <w:rPr>
          <w:rFonts w:ascii="宋体" w:hAnsi="宋体" w:eastAsia="宋体" w:cs="宋体"/>
          <w:color w:val="000"/>
          <w:sz w:val="28"/>
          <w:szCs w:val="28"/>
        </w:rPr>
        <w:t xml:space="preserve">3、坚持依法治校、依法执教、以德育人的工作方针，用教师自身的师表形象、人格魅力去感染学生，教育学生。学校要开展多种形式、行之有效的德育教育活动，通过讲座、报告会、主题班会、社会调查、争当文明学生、争创班级、文明宿舍等形式，不失时机地对学生进行理想、道德、纪律、法制、价值观教育。要做好特殊儿童的教育转化工作，提倡师与生、生与生结对子、交朋友，努力构建和谐校园、和谐教育。</w:t>
      </w:r>
    </w:p>
    <w:p>
      <w:pPr>
        <w:ind w:left="0" w:right="0" w:firstLine="560"/>
        <w:spacing w:before="450" w:after="450" w:line="312" w:lineRule="auto"/>
      </w:pPr>
      <w:r>
        <w:rPr>
          <w:rFonts w:ascii="宋体" w:hAnsi="宋体" w:eastAsia="宋体" w:cs="宋体"/>
          <w:color w:val="000"/>
          <w:sz w:val="28"/>
          <w:szCs w:val="28"/>
        </w:rPr>
        <w:t xml:space="preserve">4、坚持“多元评价”原则，不断完善中小学生综合素质评价制度和德育评价制度。教师要加强学习，不断转变观念，结合新课改的理念，认真做好学生的德育评估工作和综合素质评价工作，不断发现学生的闪光点，做好平时记录，适时完善《学生成长记录袋》，本着“重教育、重过程、重鼓励、促发展”的原则，让学生不断体验成功感，增强学校的吸引力，培养学生自信、自立、自强的良好素质。</w:t>
      </w:r>
    </w:p>
    <w:p>
      <w:pPr>
        <w:ind w:left="0" w:right="0" w:firstLine="560"/>
        <w:spacing w:before="450" w:after="450" w:line="312" w:lineRule="auto"/>
      </w:pPr>
      <w:r>
        <w:rPr>
          <w:rFonts w:ascii="宋体" w:hAnsi="宋体" w:eastAsia="宋体" w:cs="宋体"/>
          <w:color w:val="000"/>
          <w:sz w:val="28"/>
          <w:szCs w:val="28"/>
        </w:rPr>
        <w:t xml:space="preserve">5、加强心理健康教育，培养学生良好的心理素质。近年来，学生暴露出来的心理问题日益突出，加强对学生进行心理健康教育，已成为学校今后必须重视的问题。因此，各校必须加大对教师特别是班主任的心理健康教育知识的培训力度，结合新时期的特点，认真研究学生的生理、心理特点，有条件的学校要开设《心理健康》校本课、“心理咨询热线”和“心理健康讲座”，使心理健康教育工作成为学校德育工作的新亮点。</w:t>
      </w:r>
    </w:p>
    <w:p>
      <w:pPr>
        <w:ind w:left="0" w:right="0" w:firstLine="560"/>
        <w:spacing w:before="450" w:after="450" w:line="312" w:lineRule="auto"/>
      </w:pPr>
      <w:r>
        <w:rPr>
          <w:rFonts w:ascii="宋体" w:hAnsi="宋体" w:eastAsia="宋体" w:cs="宋体"/>
          <w:color w:val="000"/>
          <w:sz w:val="28"/>
          <w:szCs w:val="28"/>
        </w:rPr>
        <w:t xml:space="preserve">6、建立家校联系制度，办好家长学校。各学校要采取多种途径，建立家校联系制度，如：定期招开家长会、定期进行家访、学生超过一节课不到校要及时与家长打电话联系、建立家校联系卡制度等，确保少年儿童的健康成长。</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1、以人为本，全面提高教师队伍素质</w:t>
      </w:r>
    </w:p>
    <w:p>
      <w:pPr>
        <w:ind w:left="0" w:right="0" w:firstLine="560"/>
        <w:spacing w:before="450" w:after="450" w:line="312" w:lineRule="auto"/>
      </w:pPr>
      <w:r>
        <w:rPr>
          <w:rFonts w:ascii="宋体" w:hAnsi="宋体" w:eastAsia="宋体" w:cs="宋体"/>
          <w:color w:val="000"/>
          <w:sz w:val="28"/>
          <w:szCs w:val="28"/>
        </w:rPr>
        <w:t xml:space="preserve">1、进一步改进教师培训工作的内容和方式，提高继续教育的质量。在教师培训工作中，要注重设计和开发培训内容，整合师资培训课程资源，提高教师培训工作的针对性。要把激发教师学习的积极性、主动性放在第一位，要想方设法引导教师通过学习提高自我。要积极创设自主、合作的培训模式，尤其在培训过程中，要加强课例研讨，把功夫下到如何让先进理念转化为教师教学的实际效果上，使教师真正把握提高教学质量的真谛。</w:t>
      </w:r>
    </w:p>
    <w:p>
      <w:pPr>
        <w:ind w:left="0" w:right="0" w:firstLine="560"/>
        <w:spacing w:before="450" w:after="450" w:line="312" w:lineRule="auto"/>
      </w:pPr>
      <w:r>
        <w:rPr>
          <w:rFonts w:ascii="宋体" w:hAnsi="宋体" w:eastAsia="宋体" w:cs="宋体"/>
          <w:color w:val="000"/>
          <w:sz w:val="28"/>
          <w:szCs w:val="28"/>
        </w:rPr>
        <w:t xml:space="preserve">2、抓好“3511”教师队伍建设工程的实施，充分发挥骨干教师的引领作用。各个学校要按照教体局制定的“3511”教师队伍建设工程方案，进一步明确教师队伍培训规划和培养目标，加大培养力度，促使教师队伍的专业成长。各学校要把骨干教师做为学校的宝贵财富，充分发挥他们的作用，带动全体教师奋发向上。</w:t>
      </w:r>
    </w:p>
    <w:p>
      <w:pPr>
        <w:ind w:left="0" w:right="0" w:firstLine="560"/>
        <w:spacing w:before="450" w:after="450" w:line="312" w:lineRule="auto"/>
      </w:pPr>
      <w:r>
        <w:rPr>
          <w:rFonts w:ascii="宋体" w:hAnsi="宋体" w:eastAsia="宋体" w:cs="宋体"/>
          <w:color w:val="000"/>
          <w:sz w:val="28"/>
          <w:szCs w:val="28"/>
        </w:rPr>
        <w:t xml:space="preserve">3、加大青年教师培训力度，加速青年教师队伍的成长。各个学校要高度重视青年教师的培训工作，采取有效措施，迅速提高青年教师任教能力。新学年中各校要采取基本功训练、教学竞赛、听课评课、教材分析、个别指导等方法，加大对青年教师的培训力度。3、完善质量评估制度和质量分析制度，向科学管理要质量各学校要紧紧围绕提高教学质量这一中心工作加强教学管理，要按照教体局2024年86号文件精神要求，建立和完善教学质量评估和分析制度，通过分析评估教学质量，调动广大教师的积极性和创造性，促进教学质量的提高；通过教学质量评估，促进良好的校风、教风和学风的形成，使学校教学管理规范化、科学化。各个学校要充分发挥教育测量评价的杠杆作用，把质量分析纳入到整个教学管理过程之中。教学质量分析要全员参与，以增强质量分析的客观性、全面性、准确性，达到改进教学、提高质量的目的。本期，镇教研中心着力抓好期中、期末两次考试，并通过分析向各校反馈情况，提出合理化建议，切实做好教学质量的监控工作。各校在迎接两次考试的基础上，可根据情况适当安排月考、抽考或学科竞赛，采取多种形式加强对教学的过程管理。</w:t>
      </w:r>
    </w:p>
    <w:p>
      <w:pPr>
        <w:ind w:left="0" w:right="0" w:firstLine="560"/>
        <w:spacing w:before="450" w:after="450" w:line="312" w:lineRule="auto"/>
      </w:pPr>
      <w:r>
        <w:rPr>
          <w:rFonts w:ascii="宋体" w:hAnsi="宋体" w:eastAsia="宋体" w:cs="宋体"/>
          <w:color w:val="000"/>
          <w:sz w:val="28"/>
          <w:szCs w:val="28"/>
        </w:rPr>
        <w:t xml:space="preserve">4、优化课堂教学，提高课堂教学效益新学年，各个学校要狠抓课堂教学改革，要加强集体备课、说课，引领教师认真钻研教材，深入了解学生，精心选择教学方法，优化教学设计，引导学生积极主动学习。要努力培养学生主动参与、探索发现、合作交流、善于反思的学习方式，培养学生的创新精神和实践能力。镇教研中心和学校要加强对备课、上课的管理和监控，要建立听课、评课制度，青年教师每学期至少要上一次校级公开课，骨干教师至少上一次示范课，其他教师至少上一节研讨课。全体教师要努力使每节课都成为达标课、优质课。</w:t>
      </w:r>
    </w:p>
    <w:p>
      <w:pPr>
        <w:ind w:left="0" w:right="0" w:firstLine="560"/>
        <w:spacing w:before="450" w:after="450" w:line="312" w:lineRule="auto"/>
      </w:pPr>
      <w:r>
        <w:rPr>
          <w:rFonts w:ascii="宋体" w:hAnsi="宋体" w:eastAsia="宋体" w:cs="宋体"/>
          <w:color w:val="000"/>
          <w:sz w:val="28"/>
          <w:szCs w:val="28"/>
        </w:rPr>
        <w:t xml:space="preserve">5、针对学段特点，做好各段教研工作幼教教研工作要深入贯彻落实《幼儿园工作规程》和《幼儿园教育指导纲要》，要依据幼儿身心发展的特点和教育规律，培养幼儿良好的行为习惯，保护和启发幼儿的好奇心和求知欲，让幼儿在快乐中游戏、在游戏中学习，促进幼儿身心全面和谐发展，切忌幼儿教育小学化。要结合实际，开展幼儿教育与小学教育衔接的研究，加强幼儿教师的培训和教研工作。小学教研工作一是教研员蹲点包片，采取多种形式和方法，努力把校本教研、校本培训工作落到实处，抓出实效；二是优化课堂教学，全力提高课堂教学质量；三是细、实、严、恒持续抓好教学常规管理，着力把“单元检测”、“叙事研究”、“过程优化”、“过程质量调研与分析”等项工作落到实处；四是继续深化和完善“五个好”教改实验，探索、拓宽学生全面发展、健康成长的新途径；五是积极推进旨在促进学生成长、教师发展和质量提升的考试评价改革，推广“读背考级进位”、“读书、演讲、积累”、“书香沙龙”等成功做法。六是针对教学中的难点问题，开展课题研究、科研攻关。初中教研一是抓好校本教研，深入教师和学生，了解、把握教学真实情况，发现问题，提出问题，解决问题。二是抓好课堂教学优化，抓好新课标学习与新教材钻研，备好每一节课，上好每一节课。课堂教学要“变教为诱，变学为思”，发挥学生的主体作用。三是积极推广洋思经验，教学做到节节清，日日清，周周清；狠抓单元检测，大面积提高教学质量。四是要克服教学中急功近利的思想，开齐开好课程。五是在学生养成教育上下功夫，培养学生良好的学习习惯、生活习惯，行为习惯。</w:t>
      </w:r>
    </w:p>
    <w:p>
      <w:pPr>
        <w:ind w:left="0" w:right="0" w:firstLine="560"/>
        <w:spacing w:before="450" w:after="450" w:line="312" w:lineRule="auto"/>
      </w:pPr>
      <w:r>
        <w:rPr>
          <w:rFonts w:ascii="宋体" w:hAnsi="宋体" w:eastAsia="宋体" w:cs="宋体"/>
          <w:color w:val="000"/>
          <w:sz w:val="28"/>
          <w:szCs w:val="28"/>
        </w:rPr>
        <w:t xml:space="preserve">三、重视安全工作，做好后勤保障</w:t>
      </w:r>
    </w:p>
    <w:p>
      <w:pPr>
        <w:ind w:left="0" w:right="0" w:firstLine="560"/>
        <w:spacing w:before="450" w:after="450" w:line="312" w:lineRule="auto"/>
      </w:pPr>
      <w:r>
        <w:rPr>
          <w:rFonts w:ascii="宋体" w:hAnsi="宋体" w:eastAsia="宋体" w:cs="宋体"/>
          <w:color w:val="000"/>
          <w:sz w:val="28"/>
          <w:szCs w:val="28"/>
        </w:rPr>
        <w:t xml:space="preserve">1、继续加大和强化安全教育。各校要进一步完善安全制度，明确职责，责任到人，定期对全校进行安全检查，确保各项设施无任何安全隐患。做好防火、防盗、防食物中毒、防煤气等工作，对学生加强安全知识教育，尝试安全知识进课堂活动，在必要处悬挂安全警示牌，在关键时间段要派专人对学生护导，严防安全事故发生。</w:t>
      </w:r>
    </w:p>
    <w:p>
      <w:pPr>
        <w:ind w:left="0" w:right="0" w:firstLine="560"/>
        <w:spacing w:before="450" w:after="450" w:line="312" w:lineRule="auto"/>
      </w:pPr>
      <w:r>
        <w:rPr>
          <w:rFonts w:ascii="宋体" w:hAnsi="宋体" w:eastAsia="宋体" w:cs="宋体"/>
          <w:color w:val="000"/>
          <w:sz w:val="28"/>
          <w:szCs w:val="28"/>
        </w:rPr>
        <w:t xml:space="preserve">2、严格按照“一费制”标准收费，实行“收支两条线”。各校要严格执行上级制定的收费标准，坚决杜绝超标准收费，一切收支按照财务制度办理，不准私设“小金库”、“帐外帐”。坚持大项开支报批制度，坚持财务公开制度，充分发挥工会和教代会的作用，增强透明度和参与意识，使学校管理民主化、规范化。</w:t>
      </w:r>
    </w:p>
    <w:p>
      <w:pPr>
        <w:ind w:left="0" w:right="0" w:firstLine="560"/>
        <w:spacing w:before="450" w:after="450" w:line="312" w:lineRule="auto"/>
      </w:pPr>
      <w:r>
        <w:rPr>
          <w:rFonts w:ascii="宋体" w:hAnsi="宋体" w:eastAsia="宋体" w:cs="宋体"/>
          <w:color w:val="000"/>
          <w:sz w:val="28"/>
          <w:szCs w:val="28"/>
        </w:rPr>
        <w:t xml:space="preserve">3、开源节流，精打细算，优先保证教学资金的投入，在力所能及的情况下，加大投入，不断改善办学条件，优化育人环境，以满足教育发展的需求。</w:t>
      </w:r>
    </w:p>
    <w:p>
      <w:pPr>
        <w:ind w:left="0" w:right="0" w:firstLine="560"/>
        <w:spacing w:before="450" w:after="450" w:line="312" w:lineRule="auto"/>
      </w:pPr>
      <w:r>
        <w:rPr>
          <w:rFonts w:ascii="宋体" w:hAnsi="宋体" w:eastAsia="宋体" w:cs="宋体"/>
          <w:color w:val="000"/>
          <w:sz w:val="28"/>
          <w:szCs w:val="28"/>
        </w:rPr>
        <w:t xml:space="preserve">4、做好计划生育工作。大力宣传计划生育政策，提倡“完婚、晚育”，遵守国家法规，积极实行计划生育。新的学期，新的开端，新的起点。发展与机遇共存，成功和挑战同在，让我们全镇xxx名教职工振奋精神，树立高标意识，进一步解放思想，开拓创新，团结拼搏，励精图治，努力开创我镇教育振兴的新纪元，为我镇的教育大发展作出更大的贡献！xxx教研中心二00五年九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2024-11-10T15:06:28+08:00</dcterms:created>
  <dcterms:modified xsi:type="dcterms:W3CDTF">2024-11-10T15:06:28+08:00</dcterms:modified>
</cp:coreProperties>
</file>

<file path=docProps/custom.xml><?xml version="1.0" encoding="utf-8"?>
<Properties xmlns="http://schemas.openxmlformats.org/officeDocument/2006/custom-properties" xmlns:vt="http://schemas.openxmlformats.org/officeDocument/2006/docPropsVTypes"/>
</file>