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2024年采办仓储中心工作总结</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部分，对项目印象：沟通是解决所有问题的关键，只要沟通充分，任何问题都是能够解决的。国有企业，职责与人事紧密相连，但是很多工作职责界限不清，容易导致同事间的相互推诿扯皮，工作效率低下。针对这种情况，我们就要充分利用沟通的作用，向同事讲明道...</w:t>
      </w:r>
    </w:p>
    <w:p>
      <w:pPr>
        <w:ind w:left="0" w:right="0" w:firstLine="560"/>
        <w:spacing w:before="450" w:after="450" w:line="312" w:lineRule="auto"/>
      </w:pPr>
      <w:r>
        <w:rPr>
          <w:rFonts w:ascii="宋体" w:hAnsi="宋体" w:eastAsia="宋体" w:cs="宋体"/>
          <w:color w:val="000"/>
          <w:sz w:val="28"/>
          <w:szCs w:val="28"/>
        </w:rPr>
        <w:t xml:space="preserve">第一部分，对项目印象：</w:t>
      </w:r>
    </w:p>
    <w:p>
      <w:pPr>
        <w:ind w:left="0" w:right="0" w:firstLine="560"/>
        <w:spacing w:before="450" w:after="450" w:line="312" w:lineRule="auto"/>
      </w:pPr>
      <w:r>
        <w:rPr>
          <w:rFonts w:ascii="宋体" w:hAnsi="宋体" w:eastAsia="宋体" w:cs="宋体"/>
          <w:color w:val="000"/>
          <w:sz w:val="28"/>
          <w:szCs w:val="28"/>
        </w:rPr>
        <w:t xml:space="preserve">沟通是解决所有问题的关键，只要沟通充分，任何问题都是能够解决的。国有企业，职责与人事紧密相连，但是很多工作职责界限不清，容易导致同事间的相互推诿扯皮，工作效率低下。针对这种情况，我们就要充分利用沟通的作用，向同事讲明道理和形势，并且自己要勇于承担可以承担的责任。各项目运行初期，在项目材料采办协调中，我和各项目计划工程师及其他工程师密切沟通协作了一段时间，保证了采办信息及时准确，为项目施工提供了有力支持。</w:t>
      </w:r>
    </w:p>
    <w:p>
      <w:pPr>
        <w:ind w:left="0" w:right="0" w:firstLine="560"/>
        <w:spacing w:before="450" w:after="450" w:line="312" w:lineRule="auto"/>
      </w:pPr>
      <w:r>
        <w:rPr>
          <w:rFonts w:ascii="宋体" w:hAnsi="宋体" w:eastAsia="宋体" w:cs="宋体"/>
          <w:color w:val="000"/>
          <w:sz w:val="28"/>
          <w:szCs w:val="28"/>
        </w:rPr>
        <w:t xml:space="preserve">第二部分，采办经验总结：</w:t>
      </w:r>
    </w:p>
    <w:p>
      <w:pPr>
        <w:ind w:left="0" w:right="0" w:firstLine="560"/>
        <w:spacing w:before="450" w:after="450" w:line="312" w:lineRule="auto"/>
      </w:pPr>
      <w:r>
        <w:rPr>
          <w:rFonts w:ascii="宋体" w:hAnsi="宋体" w:eastAsia="宋体" w:cs="宋体"/>
          <w:color w:val="000"/>
          <w:sz w:val="28"/>
          <w:szCs w:val="28"/>
        </w:rPr>
        <w:t xml:space="preserve">2.1技术设计与采购</w:t>
      </w:r>
    </w:p>
    <w:p>
      <w:pPr>
        <w:ind w:left="0" w:right="0" w:firstLine="560"/>
        <w:spacing w:before="450" w:after="450" w:line="312" w:lineRule="auto"/>
      </w:pPr>
      <w:r>
        <w:rPr>
          <w:rFonts w:ascii="宋体" w:hAnsi="宋体" w:eastAsia="宋体" w:cs="宋体"/>
          <w:color w:val="000"/>
          <w:sz w:val="28"/>
          <w:szCs w:val="28"/>
        </w:rPr>
        <w:t xml:space="preserve">边设计边采购边施工的，这就导致了设计料单众多但是批次采购量较小，而且同一项目同种材料提交的采购计划出现若干次，材料增补料单成为正常的存在。比如电缆和管件、阀门等就是这样。多批次零星采购浪费了人力物力，也增加了采购成本。采购过程中，设计变更延长了采购周期，也成为影响项目进度的一个原因。</w:t>
      </w:r>
    </w:p>
    <w:p>
      <w:pPr>
        <w:ind w:left="0" w:right="0" w:firstLine="560"/>
        <w:spacing w:before="450" w:after="450" w:line="312" w:lineRule="auto"/>
      </w:pPr>
      <w:r>
        <w:rPr>
          <w:rFonts w:ascii="宋体" w:hAnsi="宋体" w:eastAsia="宋体" w:cs="宋体"/>
          <w:color w:val="000"/>
          <w:sz w:val="28"/>
          <w:szCs w:val="28"/>
        </w:rPr>
        <w:t xml:space="preserve">在这方面的建议是，设计应该在前期完成，施工项目部最好编制月度采购计划，提高材料采购的计划性和及时性，以此保障工期，降低采购成本。采办仓储中心可尝试在工期能够得到保证的情况下将各项目相同的材料汇总后进行打包采购。</w:t>
      </w:r>
    </w:p>
    <w:p>
      <w:pPr>
        <w:ind w:left="0" w:right="0" w:firstLine="560"/>
        <w:spacing w:before="450" w:after="450" w:line="312" w:lineRule="auto"/>
      </w:pPr>
      <w:r>
        <w:rPr>
          <w:rFonts w:ascii="宋体" w:hAnsi="宋体" w:eastAsia="宋体" w:cs="宋体"/>
          <w:color w:val="000"/>
          <w:sz w:val="28"/>
          <w:szCs w:val="28"/>
        </w:rPr>
        <w:t xml:space="preserve">2.2 设备招标工作</w:t>
      </w:r>
    </w:p>
    <w:p>
      <w:pPr>
        <w:ind w:left="0" w:right="0" w:firstLine="560"/>
        <w:spacing w:before="450" w:after="450" w:line="312" w:lineRule="auto"/>
      </w:pPr>
      <w:r>
        <w:rPr>
          <w:rFonts w:ascii="宋体" w:hAnsi="宋体" w:eastAsia="宋体" w:cs="宋体"/>
          <w:color w:val="000"/>
          <w:sz w:val="28"/>
          <w:szCs w:val="28"/>
        </w:rPr>
        <w:t xml:space="preserve">因为采办工作人员大多数人比较年轻，没有设备招标采购的经验，所以在设备招标的前期，由于压力太大，我们有过慌乱，但在领导的精心指导和业主的有益帮助下，我们逐渐理清了招标思路，充分发扬了不怕苦不怕累的精神，每天工作十几个小时，周末还会奉献两天。工作就是这样做的，因为执着坚忍，我们在一个月内完成了两项目28套设备的招标采购，在又一个月内完成了17套仪表的招标采购，采购金额近五千万元。业主赞扬我们的工作有一种冲锋速度，打破了设备招标采购每周完成一套设备开标评标的常规。</w:t>
      </w:r>
    </w:p>
    <w:p>
      <w:pPr>
        <w:ind w:left="0" w:right="0" w:firstLine="560"/>
        <w:spacing w:before="450" w:after="450" w:line="312" w:lineRule="auto"/>
      </w:pPr>
      <w:r>
        <w:rPr>
          <w:rFonts w:ascii="宋体" w:hAnsi="宋体" w:eastAsia="宋体" w:cs="宋体"/>
          <w:color w:val="000"/>
          <w:sz w:val="28"/>
          <w:szCs w:val="28"/>
        </w:rPr>
        <w:t xml:space="preserve">设备招标采购完成了，也收获了丰富的招标采购经验。经过实践的充实，我认真学习了石油工程项目设备招标采购管理知识，在充分考虑企业实际之后，我总结了项目设备采购的具体思路，如下：</w:t>
      </w:r>
    </w:p>
    <w:p>
      <w:pPr>
        <w:ind w:left="0" w:right="0" w:firstLine="560"/>
        <w:spacing w:before="450" w:after="450" w:line="312" w:lineRule="auto"/>
      </w:pPr>
      <w:r>
        <w:rPr>
          <w:rFonts w:ascii="宋体" w:hAnsi="宋体" w:eastAsia="宋体" w:cs="宋体"/>
          <w:color w:val="000"/>
          <w:sz w:val="28"/>
          <w:szCs w:val="28"/>
        </w:rPr>
        <w:t xml:space="preserve">1) 事业部成立项目设备招标采购小组，包括采办中心人员，技术中心人员，同时可以包括北京研究设计中心相关人员、海洋公司机关人员及业主代表。招标小组负责编制设备采购招标文件、标底及评标办法；</w:t>
      </w:r>
    </w:p>
    <w:p>
      <w:pPr>
        <w:ind w:left="0" w:right="0" w:firstLine="560"/>
        <w:spacing w:before="450" w:after="450" w:line="312" w:lineRule="auto"/>
      </w:pPr>
      <w:r>
        <w:rPr>
          <w:rFonts w:ascii="宋体" w:hAnsi="宋体" w:eastAsia="宋体" w:cs="宋体"/>
          <w:color w:val="000"/>
          <w:sz w:val="28"/>
          <w:szCs w:val="28"/>
        </w:rPr>
        <w:t xml:space="preserve">2) 招标采购小组根据设备类别成立评标小组；</w:t>
      </w:r>
    </w:p>
    <w:p>
      <w:pPr>
        <w:ind w:left="0" w:right="0" w:firstLine="560"/>
        <w:spacing w:before="450" w:after="450" w:line="312" w:lineRule="auto"/>
      </w:pPr>
      <w:r>
        <w:rPr>
          <w:rFonts w:ascii="宋体" w:hAnsi="宋体" w:eastAsia="宋体" w:cs="宋体"/>
          <w:color w:val="000"/>
          <w:sz w:val="28"/>
          <w:szCs w:val="28"/>
        </w:rPr>
        <w:t xml:space="preserve">3) 评标小组对投标文件从技术、商务和管理三个方面进行评审，必要时评标小组可以邀请投标厂家就投标文件中问题进行澄清。评标思路可以先评技术标，技术标未合格的不参与评定商务和管理；</w:t>
      </w:r>
    </w:p>
    <w:p>
      <w:pPr>
        <w:ind w:left="0" w:right="0" w:firstLine="560"/>
        <w:spacing w:before="450" w:after="450" w:line="312" w:lineRule="auto"/>
      </w:pPr>
      <w:r>
        <w:rPr>
          <w:rFonts w:ascii="宋体" w:hAnsi="宋体" w:eastAsia="宋体" w:cs="宋体"/>
          <w:color w:val="000"/>
          <w:sz w:val="28"/>
          <w:szCs w:val="28"/>
        </w:rPr>
        <w:t xml:space="preserve">4) 评标小组在评标结束后，向事业部招标小组提交书面评标报告，推荐拟中标厂家排序；</w:t>
      </w:r>
    </w:p>
    <w:p>
      <w:pPr>
        <w:ind w:left="0" w:right="0" w:firstLine="560"/>
        <w:spacing w:before="450" w:after="450" w:line="312" w:lineRule="auto"/>
      </w:pPr>
      <w:r>
        <w:rPr>
          <w:rFonts w:ascii="宋体" w:hAnsi="宋体" w:eastAsia="宋体" w:cs="宋体"/>
          <w:color w:val="000"/>
          <w:sz w:val="28"/>
          <w:szCs w:val="28"/>
        </w:rPr>
        <w:t xml:space="preserve">5) 事业部招标小组根据评标报告提出拟中标单位意见上报事业部经理；</w:t>
      </w:r>
    </w:p>
    <w:p>
      <w:pPr>
        <w:ind w:left="0" w:right="0" w:firstLine="560"/>
        <w:spacing w:before="450" w:after="450" w:line="312" w:lineRule="auto"/>
      </w:pPr>
      <w:r>
        <w:rPr>
          <w:rFonts w:ascii="宋体" w:hAnsi="宋体" w:eastAsia="宋体" w:cs="宋体"/>
          <w:color w:val="000"/>
          <w:sz w:val="28"/>
          <w:szCs w:val="28"/>
        </w:rPr>
        <w:t xml:space="preserve">6) 事业部经理审查招标文件及中标厂家资质，签署意见；</w:t>
      </w:r>
    </w:p>
    <w:p>
      <w:pPr>
        <w:ind w:left="0" w:right="0" w:firstLine="560"/>
        <w:spacing w:before="450" w:after="450" w:line="312" w:lineRule="auto"/>
      </w:pPr>
      <w:r>
        <w:rPr>
          <w:rFonts w:ascii="宋体" w:hAnsi="宋体" w:eastAsia="宋体" w:cs="宋体"/>
          <w:color w:val="000"/>
          <w:sz w:val="28"/>
          <w:szCs w:val="28"/>
        </w:rPr>
        <w:t xml:space="preserve">7) 事业部招标小组协调同中标厂家签订技术协议和采购合同。</w:t>
      </w:r>
    </w:p>
    <w:p>
      <w:pPr>
        <w:ind w:left="0" w:right="0" w:firstLine="560"/>
        <w:spacing w:before="450" w:after="450" w:line="312" w:lineRule="auto"/>
      </w:pPr>
      <w:r>
        <w:rPr>
          <w:rFonts w:ascii="宋体" w:hAnsi="宋体" w:eastAsia="宋体" w:cs="宋体"/>
          <w:color w:val="000"/>
          <w:sz w:val="28"/>
          <w:szCs w:val="28"/>
        </w:rPr>
        <w:t xml:space="preserve">更多关于2024年采办仓储中心工作总结的文章 &gt;&gt;到 [_TAG_h2]办公室工作总结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8) 需要向业主提交的材料由招标小组中业主代表负责办理。</w:t>
      </w:r>
    </w:p>
    <w:p>
      <w:pPr>
        <w:ind w:left="0" w:right="0" w:firstLine="560"/>
        <w:spacing w:before="450" w:after="450" w:line="312" w:lineRule="auto"/>
      </w:pPr>
      <w:r>
        <w:rPr>
          <w:rFonts w:ascii="宋体" w:hAnsi="宋体" w:eastAsia="宋体" w:cs="宋体"/>
          <w:color w:val="000"/>
          <w:sz w:val="28"/>
          <w:szCs w:val="28"/>
        </w:rPr>
        <w:t xml:space="preserve">2.3合同的立项、审批、签订与货物的订货验收之间的矛盾</w:t>
      </w:r>
    </w:p>
    <w:p>
      <w:pPr>
        <w:ind w:left="0" w:right="0" w:firstLine="560"/>
        <w:spacing w:before="450" w:after="450" w:line="312" w:lineRule="auto"/>
      </w:pPr>
      <w:r>
        <w:rPr>
          <w:rFonts w:ascii="宋体" w:hAnsi="宋体" w:eastAsia="宋体" w:cs="宋体"/>
          <w:color w:val="000"/>
          <w:sz w:val="28"/>
          <w:szCs w:val="28"/>
        </w:rPr>
        <w:t xml:space="preserve">6月初以来，事业部合同实现了网上管理。在合同系统运行一个多月来，物资采购合同发现存在如下问题：急用材料验收收条日期（即到货日期）早于合同签订日期。</w:t>
      </w:r>
    </w:p>
    <w:p>
      <w:pPr>
        <w:ind w:left="0" w:right="0" w:firstLine="560"/>
        <w:spacing w:before="450" w:after="450" w:line="312" w:lineRule="auto"/>
      </w:pPr>
      <w:r>
        <w:rPr>
          <w:rFonts w:ascii="宋体" w:hAnsi="宋体" w:eastAsia="宋体" w:cs="宋体"/>
          <w:color w:val="000"/>
          <w:sz w:val="28"/>
          <w:szCs w:val="28"/>
        </w:rPr>
        <w:t xml:space="preserve">形成原因如下：</w:t>
      </w:r>
    </w:p>
    <w:p>
      <w:pPr>
        <w:ind w:left="0" w:right="0" w:firstLine="560"/>
        <w:spacing w:before="450" w:after="450" w:line="312" w:lineRule="auto"/>
      </w:pPr>
      <w:r>
        <w:rPr>
          <w:rFonts w:ascii="宋体" w:hAnsi="宋体" w:eastAsia="宋体" w:cs="宋体"/>
          <w:color w:val="000"/>
          <w:sz w:val="28"/>
          <w:szCs w:val="28"/>
        </w:rPr>
        <w:t xml:space="preserve">1) 工程急用料紧急采购导致材料供货周期极短，很多情况下往往是今日订货，明天就到货；而这样短的时间内合同的网上立项、申报及审查审批因为领导出差等原因不能够完成，待合同审批完成后合同签订时间已经迟于物资到货时间，故验收收条显示日期会早于合同签字日期。</w:t>
      </w:r>
    </w:p>
    <w:p>
      <w:pPr>
        <w:ind w:left="0" w:right="0" w:firstLine="560"/>
        <w:spacing w:before="450" w:after="450" w:line="312" w:lineRule="auto"/>
      </w:pPr>
      <w:r>
        <w:rPr>
          <w:rFonts w:ascii="宋体" w:hAnsi="宋体" w:eastAsia="宋体" w:cs="宋体"/>
          <w:color w:val="000"/>
          <w:sz w:val="28"/>
          <w:szCs w:val="28"/>
        </w:rPr>
        <w:t xml:space="preserve">2) 在比价表的会签阶段，因为领导出差等原因，领导虽口头通知先行订货采购，但因为无领导签字导致比价表等合同签订依据不能在合同系统上传，故无法及时办理合同的立项、申报及审查审批，也就导致了合同签订日期的严重滞后。</w:t>
      </w:r>
    </w:p>
    <w:p>
      <w:pPr>
        <w:ind w:left="0" w:right="0" w:firstLine="560"/>
        <w:spacing w:before="450" w:after="450" w:line="312" w:lineRule="auto"/>
      </w:pPr>
      <w:r>
        <w:rPr>
          <w:rFonts w:ascii="宋体" w:hAnsi="宋体" w:eastAsia="宋体" w:cs="宋体"/>
          <w:color w:val="000"/>
          <w:sz w:val="28"/>
          <w:szCs w:val="28"/>
        </w:rPr>
        <w:t xml:space="preserve">这个问题导致了合同签订日期晚于货物到货日期（验收收条日期），这在审计制度上是不允许的，是事后合同的一个侧面反映。请事业部领导高度重视，并研究解决方案。</w:t>
      </w:r>
    </w:p>
    <w:p>
      <w:pPr>
        <w:ind w:left="0" w:right="0" w:firstLine="560"/>
        <w:spacing w:before="450" w:after="450" w:line="312" w:lineRule="auto"/>
      </w:pPr>
      <w:r>
        <w:rPr>
          <w:rFonts w:ascii="宋体" w:hAnsi="宋体" w:eastAsia="宋体" w:cs="宋体"/>
          <w:color w:val="000"/>
          <w:sz w:val="28"/>
          <w:szCs w:val="28"/>
        </w:rPr>
        <w:t xml:space="preserve">2.4项目物资管理</w:t>
      </w:r>
    </w:p>
    <w:p>
      <w:pPr>
        <w:ind w:left="0" w:right="0" w:firstLine="560"/>
        <w:spacing w:before="450" w:after="450" w:line="312" w:lineRule="auto"/>
      </w:pPr>
      <w:r>
        <w:rPr>
          <w:rFonts w:ascii="宋体" w:hAnsi="宋体" w:eastAsia="宋体" w:cs="宋体"/>
          <w:color w:val="000"/>
          <w:sz w:val="28"/>
          <w:szCs w:val="28"/>
        </w:rPr>
        <w:t xml:space="preserve">建议各施工项目安排自己的材料员，该材料员不仅要懂采购计划，还要懂物资的利用，工程结束后项目材料员要催促并监督项目余料的回库工作。整个项目要注重工期与成本的协调，项目人员要深入领会牢固树立节约成本的理念。</w:t>
      </w:r>
    </w:p>
    <w:p>
      <w:pPr>
        <w:ind w:left="0" w:right="0" w:firstLine="560"/>
        <w:spacing w:before="450" w:after="450" w:line="312" w:lineRule="auto"/>
      </w:pPr>
      <w:r>
        <w:rPr>
          <w:rFonts w:ascii="宋体" w:hAnsi="宋体" w:eastAsia="宋体" w:cs="宋体"/>
          <w:color w:val="000"/>
          <w:sz w:val="28"/>
          <w:szCs w:val="28"/>
        </w:rPr>
        <w:t xml:space="preserve">更多关于2024年采办仓储中心工作总结的文章 &gt;&gt;到 [_TAG_h2]办公室工作总结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2024-09-20T17:05:52+08:00</dcterms:created>
  <dcterms:modified xsi:type="dcterms:W3CDTF">2024-09-20T17:05:52+08:00</dcterms:modified>
</cp:coreProperties>
</file>

<file path=docProps/custom.xml><?xml version="1.0" encoding="utf-8"?>
<Properties xmlns="http://schemas.openxmlformats.org/officeDocument/2006/custom-properties" xmlns:vt="http://schemas.openxmlformats.org/officeDocument/2006/docPropsVTypes"/>
</file>