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观看榜样的心得体会范文五篇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启事在教诲，成事在榜样。”榜样是我们思想觉悟提高的催化剂，是前行之路的灯塔，是黑暗中的明火源，仕实现心中梦想的原动力。下面小编在这里为大家精心整理了几篇，希望对同学们有所帮助，仅供参考。两学一做不仅仅是一个活动，这是牢牢印记在我心中的一句...</w:t>
      </w:r>
    </w:p>
    <w:p>
      <w:pPr>
        <w:ind w:left="0" w:right="0" w:firstLine="560"/>
        <w:spacing w:before="450" w:after="450" w:line="312" w:lineRule="auto"/>
      </w:pPr>
      <w:r>
        <w:rPr>
          <w:rFonts w:ascii="宋体" w:hAnsi="宋体" w:eastAsia="宋体" w:cs="宋体"/>
          <w:color w:val="000"/>
          <w:sz w:val="28"/>
          <w:szCs w:val="28"/>
        </w:rPr>
        <w:t xml:space="preserve">“启事在教诲，成事在榜样。”榜样是我们思想觉悟提高的催化剂，是前行之路的灯塔，是黑暗中的明火源，仕实现心中梦想的原动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两学一做不仅仅是一个活动，这是牢牢印记在我心中的一句话，今日准时观看了优秀党员事迹纪录片《榜样》，内心对于党的信仰愈加坚定，《榜样》是一种无形的力量，深深触动着每一位共产党员的心。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我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能够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我对党、对人民的感情。我们在实现自我价值的同时，要不断的提升觉悟，最初入党时的誓言不要丢掉，奉献也不只是说说而已，经过榜样的坚守与奉献，我们能够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梦想为这个国家的未来做出过的奉献，他们之中有的奉献了健康，有的奉献了生命。我们生活在新时代，没有当时的战乱，没有当时饥寒交迫，相反我们此刻生活的很幸福，优渥的生活环境、学习环境，吃穿住行都产生了翻天覆地的变化，我们的思想境界也会随之改变，但无论如何改如何变，都不能忘记最初入党时自我的誓言，全心全意为人民服务，为共产主义事业奋斗终身，我们此刻已经有了运用专业知识为人民群众解决法律纠纷的本事，就应当去践行自我的誓言，无论身处何方，从事何种行业，都是能够实现最初的梦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我的青春韶华，甚至生命，去带给更多的人民群众幸福，这是每一位共产党员的初心，这些榜样不仅仅有这样的初心，并且一向坚持住初心，我们无疑要这样继续做下去！新时代的我们，能奉献的能够更多，我们远比这些榜样党员们受到了更好的教育，我们就要运用好这些科学文化知识，更多的去帮忙有需要的人，年轻人，更不要惧怕吃苦，生活条件能够苦一点，可是精神追求不能匮乏，不能因为物质利益违背初心，有榜样党员就有黑名单党员，那些违法乱纪，腐败的共产党员同样也有为人民服务的初心，只可是他们没有一向坚持住自我的初心，才走到了歧途，当我们迷茫时，想想这些榜样的事迹，就会坚定主脚步，跟着最初的信仰一向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辩证唯物主义理论指导我们，实践是检验真理的唯一标准。所以，学习先进模范，就要学习他们身上以身作则，无私奉献，坚定信仰的精神。而学习，不止步于理论，需要我们践行先进的理论，在实践中学习感悟，升华。</w:t>
      </w:r>
    </w:p>
    <w:p>
      <w:pPr>
        <w:ind w:left="0" w:right="0" w:firstLine="560"/>
        <w:spacing w:before="450" w:after="450" w:line="312" w:lineRule="auto"/>
      </w:pPr>
      <w:r>
        <w:rPr>
          <w:rFonts w:ascii="宋体" w:hAnsi="宋体" w:eastAsia="宋体" w:cs="宋体"/>
          <w:color w:val="000"/>
          <w:sz w:val="28"/>
          <w:szCs w:val="28"/>
        </w:rPr>
        <w:t xml:space="preserve">10月26日晚8点中央组织部、中央电视台联合录制的《榜样》专题节目在中央电视台综合频道播出。此时此刻，我还记得那一幕。当主持人问江西省宜春市奉新县澡下镇白洋教学点教师支月英：“这么难，您为什么不离开”她回答：“我不是因为有期望才选择坚守，而是因为仅有坚守了，才有期望。”她心底的信仰是多么的坚定，用实际行动来践行自我的理念信仰，不怕困难，发挥自我的潜能。付出，就是为了让孩子们走出大山，改变自我的命运，她就是行路人，是梦想的源头。</w:t>
      </w:r>
    </w:p>
    <w:p>
      <w:pPr>
        <w:ind w:left="0" w:right="0" w:firstLine="560"/>
        <w:spacing w:before="450" w:after="450" w:line="312" w:lineRule="auto"/>
      </w:pPr>
      <w:r>
        <w:rPr>
          <w:rFonts w:ascii="宋体" w:hAnsi="宋体" w:eastAsia="宋体" w:cs="宋体"/>
          <w:color w:val="000"/>
          <w:sz w:val="28"/>
          <w:szCs w:val="28"/>
        </w:rPr>
        <w:t xml:space="preserve">《榜样》中的他们，岗位是那么的平凡，却不甘于平庸，真正践行了一句话：咬定青山不放松，且留清白在人间。用坚持书写着一个个令人瞩目的成绩。</w:t>
      </w:r>
    </w:p>
    <w:p>
      <w:pPr>
        <w:ind w:left="0" w:right="0" w:firstLine="560"/>
        <w:spacing w:before="450" w:after="450" w:line="312" w:lineRule="auto"/>
      </w:pPr>
      <w:r>
        <w:rPr>
          <w:rFonts w:ascii="宋体" w:hAnsi="宋体" w:eastAsia="宋体" w:cs="宋体"/>
          <w:color w:val="000"/>
          <w:sz w:val="28"/>
          <w:szCs w:val="28"/>
        </w:rPr>
        <w:t xml:space="preserve">当前，社会充满了浮躁之风，做事只讲收获，不思付出，深怕吃亏。目光短浅，视野狭窄，导致固步自封。《榜样》无疑是一缕清风，让我们看到中央的良苦用心，把满满的正能量吹进人间，引导广大干部群众学习提高，艰苦奋斗，不忘初心。看《榜样》更需做榜样，无论身处何种岗位，都要牢记岗位职责，不忘使命，发挥主观能动性，为工作事业添砖加瓦，发挥自身的价值，渐渐向“榜样”看齐，靠拢。为了巩固“两学一做”学习教育活动成果，进一步提高全乡党员干部思想认识和学习深度，10月26日晚，川底乡党委要求以支部为单位，认真组织党员干部团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资料是邀请部分今年获得表彰的全国优秀共产党员、优秀党务工作者、先进基层党组织代表到场，经过典型实例、实际访谈等方式诠释中国共产党人坚定梦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《榜样》让我几次落泪，革命先辈们的事迹使我荡气回肠；最美乡村女教师令我汗颜；大国工匠的执着让我心悦诚服；人民警察的光辉形象映衬了我的渺小；院士用大数据描绘出的国家未来令人神往。</w:t>
      </w:r>
    </w:p>
    <w:p>
      <w:pPr>
        <w:ind w:left="0" w:right="0" w:firstLine="560"/>
        <w:spacing w:before="450" w:after="450" w:line="312" w:lineRule="auto"/>
      </w:pPr>
      <w:r>
        <w:rPr>
          <w:rFonts w:ascii="宋体" w:hAnsi="宋体" w:eastAsia="宋体" w:cs="宋体"/>
          <w:color w:val="000"/>
          <w:sz w:val="28"/>
          <w:szCs w:val="28"/>
        </w:rPr>
        <w:t xml:space="preserve">他们是亿万普通人当中平凡的一员，但他们又是伟岸的，他们是十三亿国人的骄傲，是民族的脊梁。榜样们不忘初心、乐于奉献，开拓进取的精神深深地感染着我们。看看他们，我为我是一名中国人而感到自豪，同时作为一名中国共产党党员而深感职责重大，油然而生的敬意使我产生了向他们学习的冲动，因为我也想成为他们那样的人岗位能够平凡，但不能甘于平庸。将平凡做到极致，同样能够干出令人瞩目的成绩，同样能够成为周围人的榜样。</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支月英、李万君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近日，特别节目《榜样》在中央电视台播出。通过讲述不同领域的先进典型人物在自己岗位上坚守信仰，无私奉献的事迹，让我们感受到了榜样的力量。这些典型事迹鲜活地解答了什么是共产党员、如何成为一名优秀的共产党员、优秀共产党员有什么样的特质等。</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有四个特质:一是有坚定信仰，只有树立了正确的理想和坚定的信念，才能有远大的指向、明确的奋斗目标，才能保持旺盛的革命意志和献身精神;二是有担当，面对群众所反映的难题，不畏难，要把群众的事当做自家的事去解决;三是有责任心，把群众的事放在心上，把他们的每一件事放在心上;四是有服务群众的真心，对待群众的事始终保持一颗热心，不忘初心。</w:t>
      </w:r>
    </w:p>
    <w:p>
      <w:pPr>
        <w:ind w:left="0" w:right="0" w:firstLine="560"/>
        <w:spacing w:before="450" w:after="450" w:line="312" w:lineRule="auto"/>
      </w:pPr>
      <w:r>
        <w:rPr>
          <w:rFonts w:ascii="宋体" w:hAnsi="宋体" w:eastAsia="宋体" w:cs="宋体"/>
          <w:color w:val="000"/>
          <w:sz w:val="28"/>
          <w:szCs w:val="28"/>
        </w:rPr>
        <w:t xml:space="preserve">榜样的力量是无穷的，它具有标杆作用，为人们指明前进的方向，我们应该向榜样学习，学习那种精神，并传承下去。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榜样的力量是巨大的。在教育实践活动中，我们需要选树榜样，通过榜样的力量，带动整个干部队伍。要做到有的放矢，真正发挥好榜样的作用。</w:t>
      </w:r>
    </w:p>
    <w:p>
      <w:pPr>
        <w:ind w:left="0" w:right="0" w:firstLine="560"/>
        <w:spacing w:before="450" w:after="450" w:line="312" w:lineRule="auto"/>
      </w:pPr>
      <w:r>
        <w:rPr>
          <w:rFonts w:ascii="宋体" w:hAnsi="宋体" w:eastAsia="宋体" w:cs="宋体"/>
          <w:color w:val="000"/>
          <w:sz w:val="28"/>
          <w:szCs w:val="28"/>
        </w:rPr>
        <w:t xml:space="preserve">有“的”，就是选准榜样人物。无论历史还是现实，各条战线的优秀人物可谓层出不穷。因此，选谁做榜样，应当统筹考虑。标杆人物立得实、富有感染力，榜样才会得到更广泛体认。哪些榜样人物对党员干部最有感召力?一是如雷锋、焦裕禄等英雄模范，他们广受爱戴与敬仰;二是身边的先进典型，因可亲可信、真实生动，易被学习效仿。</w:t>
      </w:r>
    </w:p>
    <w:p>
      <w:pPr>
        <w:ind w:left="0" w:right="0" w:firstLine="560"/>
        <w:spacing w:before="450" w:after="450" w:line="312" w:lineRule="auto"/>
      </w:pPr>
      <w:r>
        <w:rPr>
          <w:rFonts w:ascii="宋体" w:hAnsi="宋体" w:eastAsia="宋体" w:cs="宋体"/>
          <w:color w:val="000"/>
          <w:sz w:val="28"/>
          <w:szCs w:val="28"/>
        </w:rPr>
        <w:t xml:space="preserve">放“矢”，就是采取有效方法。激发榜样力量，首先领导要带头。正人必先正己，领导干部以身作则学榜样，不用苦口婆心、唇焦舌燥，自然上行下效、层层传导。此外，还应用好载体，以表彰、通报、奖励等方式鼓励先进，用明察暗访、警示教育、通报批评等方式鞭挞后进，引导大家“择善而从”。多措并举优化环境，必能形成学习榜样的良好氛围。</w:t>
      </w:r>
    </w:p>
    <w:p>
      <w:pPr>
        <w:ind w:left="0" w:right="0" w:firstLine="560"/>
        <w:spacing w:before="450" w:after="450" w:line="312" w:lineRule="auto"/>
      </w:pPr>
      <w:r>
        <w:rPr>
          <w:rFonts w:ascii="宋体" w:hAnsi="宋体" w:eastAsia="宋体" w:cs="宋体"/>
          <w:color w:val="000"/>
          <w:sz w:val="28"/>
          <w:szCs w:val="28"/>
        </w:rPr>
        <w:t xml:space="preserve">然而在现实中，宣传先进人物，常常告诉大家“是什么”“为什么”，却很少细化为“怎么样”“怎么办”。其实，只有紧密结合实际，发掘先进人物身上的既普通又闪光之处，才会让先进典型可学易学，避免遥不可及、高不可攀。要自觉把榜样作为镜子，把群众利益作为标尺，照一照自身能力短板，量一量利弊得失与修养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时代呼唤伟大精神，崇高事业需要榜样引领。中央组织部、中央电视台联合录制的“两优一先”“两学一做”特别节目《榜样》于昨晚在中央电视台综合频道播出。</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整部《榜样》我是从头到尾全部认真看完的。我佩服致富带头人罗关章的智慧与信念；我也钦佩中共固石县驻北京党工委书记苗振水的无私与责任，他55岁退休后不是颐养天年，而是来到北京为固石县的流动农民工党员建“一个家”，让流动党员找到流动的党旗，近十年的耕耘中共固石县驻北京党工委已经有22个党支部，并且每一个党支部都有一个法律咨询委员和经济信息员，还会在每名党员入党纪念日那天给他们发短信，这些党建管理的创新之举，真是让我茅塞顿开，也坚定了我紧抓党建不放松的决心，我要以“两学一做”为契机，积极开展党员教育活动；我还对“大国工匠”李万君印象深刻，看到他对技艺的热爱对工作的激情，我觉得支部书记也要有这种干事的激情，把工作当成乐趣。</w:t>
      </w:r>
    </w:p>
    <w:p>
      <w:pPr>
        <w:ind w:left="0" w:right="0" w:firstLine="560"/>
        <w:spacing w:before="450" w:after="450" w:line="312" w:lineRule="auto"/>
      </w:pPr>
      <w:r>
        <w:rPr>
          <w:rFonts w:ascii="宋体" w:hAnsi="宋体" w:eastAsia="宋体" w:cs="宋体"/>
          <w:color w:val="000"/>
          <w:sz w:val="28"/>
          <w:szCs w:val="28"/>
        </w:rPr>
        <w:t xml:space="preserve">我深深感受到了“不忘初心、继续前进”的主题的深刻意义，它“向榜样看齐、做合格党员”的主线，引领我认识了今年表彰的全国优秀共产党员、优秀党务工作者、先进基层党组织代表等优秀人物。通过典型访谈、老党员现场讲述、先进事迹再现等形式，我深刻受到了他们的为民奉献、舍己担当、求真务实的精神，以及作为中国共产党人坚定信念、忠诚负责的风采，我感受到了作为党员肩上所负的责任和使命感，我会像这些优秀党员学习，不断完善自己，以党员的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在新形势新任务面前，我们的党员存在素质不适应的问题，能力平庸、本领平常、业绩平平，党员不如群众的现象并非个别。做一个合格党员，这就要求我们必须不断锤炼过硬真本领。“政治上靠得住，工作上有本事，作风上过得硬”的党员群体，在群众中才有凝聚力和号召力。如果我们党员和党员群体的本领和水平比一般群众还差，就不可能赢得群众的拥护和尊敬。</w:t>
      </w:r>
    </w:p>
    <w:p>
      <w:pPr>
        <w:ind w:left="0" w:right="0" w:firstLine="560"/>
        <w:spacing w:before="450" w:after="450" w:line="312" w:lineRule="auto"/>
      </w:pPr>
      <w:r>
        <w:rPr>
          <w:rFonts w:ascii="宋体" w:hAnsi="宋体" w:eastAsia="宋体" w:cs="宋体"/>
          <w:color w:val="000"/>
          <w:sz w:val="28"/>
          <w:szCs w:val="28"/>
        </w:rPr>
        <w:t xml:space="preserve">【观看榜样的心得体会范文五篇】相关推荐文章：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观看红色教育心得体会感悟 观看红色教育心得体会范文</w:t>
      </w:r>
    </w:p>
    <w:p>
      <w:pPr>
        <w:ind w:left="0" w:right="0" w:firstLine="560"/>
        <w:spacing w:before="450" w:after="450" w:line="312" w:lineRule="auto"/>
      </w:pPr>
      <w:r>
        <w:rPr>
          <w:rFonts w:ascii="宋体" w:hAnsi="宋体" w:eastAsia="宋体" w:cs="宋体"/>
          <w:color w:val="000"/>
          <w:sz w:val="28"/>
          <w:szCs w:val="28"/>
        </w:rPr>
        <w:t xml:space="preserve">交通安全观看心得体会(5篇)</w:t>
      </w:r>
    </w:p>
    <w:p>
      <w:pPr>
        <w:ind w:left="0" w:right="0" w:firstLine="560"/>
        <w:spacing w:before="450" w:after="450" w:line="312" w:lineRule="auto"/>
      </w:pPr>
      <w:r>
        <w:rPr>
          <w:rFonts w:ascii="宋体" w:hAnsi="宋体" w:eastAsia="宋体" w:cs="宋体"/>
          <w:color w:val="000"/>
          <w:sz w:val="28"/>
          <w:szCs w:val="28"/>
        </w:rPr>
        <w:t xml:space="preserve">观看焦裕禄电影心得体会范文1000字5篇</w:t>
      </w:r>
    </w:p>
    <w:p>
      <w:pPr>
        <w:ind w:left="0" w:right="0" w:firstLine="560"/>
        <w:spacing w:before="450" w:after="450" w:line="312" w:lineRule="auto"/>
      </w:pPr>
      <w:r>
        <w:rPr>
          <w:rFonts w:ascii="宋体" w:hAnsi="宋体" w:eastAsia="宋体" w:cs="宋体"/>
          <w:color w:val="000"/>
          <w:sz w:val="28"/>
          <w:szCs w:val="28"/>
        </w:rPr>
        <w:t xml:space="preserve">观看生命重于泰山心得体会2024年</w:t>
      </w:r>
    </w:p>
    <w:p>
      <w:pPr>
        <w:ind w:left="0" w:right="0" w:firstLine="560"/>
        <w:spacing w:before="450" w:after="450" w:line="312" w:lineRule="auto"/>
      </w:pPr>
      <w:r>
        <w:rPr>
          <w:rFonts w:ascii="宋体" w:hAnsi="宋体" w:eastAsia="宋体" w:cs="宋体"/>
          <w:color w:val="000"/>
          <w:sz w:val="28"/>
          <w:szCs w:val="28"/>
        </w:rPr>
        <w:t xml:space="preserve">观看榜样4心得体会500字五篇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2024-09-20T21:46:18+08:00</dcterms:created>
  <dcterms:modified xsi:type="dcterms:W3CDTF">2024-09-20T21:46:18+08:00</dcterms:modified>
</cp:coreProperties>
</file>

<file path=docProps/custom.xml><?xml version="1.0" encoding="utf-8"?>
<Properties xmlns="http://schemas.openxmlformats.org/officeDocument/2006/custom-properties" xmlns:vt="http://schemas.openxmlformats.org/officeDocument/2006/docPropsVTypes"/>
</file>