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乡开展四群教育、三深入的实施方案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乡开展四群教育、三深入的实施方案乡开展四群教育、三深入的实施方案：为了使党员干部接受“群众观点、群众路线、群众利益、群众工作”，结合自身工作“深入基层、深入群众、深入实际”，充分发挥自身职能作用，听取民意、了解群众疾苦、为民解忧，根据《中共...</w:t>
      </w:r>
    </w:p>
    <w:p>
      <w:pPr>
        <w:ind w:left="0" w:right="0" w:firstLine="560"/>
        <w:spacing w:before="450" w:after="450" w:line="312" w:lineRule="auto"/>
      </w:pPr>
      <w:r>
        <w:rPr>
          <w:rFonts w:ascii="宋体" w:hAnsi="宋体" w:eastAsia="宋体" w:cs="宋体"/>
          <w:color w:val="000"/>
          <w:sz w:val="28"/>
          <w:szCs w:val="28"/>
        </w:rPr>
        <w:t xml:space="preserve">乡开展四群教育、三深入的实施方案</w:t>
      </w:r>
    </w:p>
    <w:p>
      <w:pPr>
        <w:ind w:left="0" w:right="0" w:firstLine="560"/>
        <w:spacing w:before="450" w:after="450" w:line="312" w:lineRule="auto"/>
      </w:pPr>
      <w:r>
        <w:rPr>
          <w:rFonts w:ascii="宋体" w:hAnsi="宋体" w:eastAsia="宋体" w:cs="宋体"/>
          <w:color w:val="000"/>
          <w:sz w:val="28"/>
          <w:szCs w:val="28"/>
        </w:rPr>
        <w:t xml:space="preserve">乡开展四群教育、三深入的实施方案：</w:t>
      </w:r>
    </w:p>
    <w:p>
      <w:pPr>
        <w:ind w:left="0" w:right="0" w:firstLine="560"/>
        <w:spacing w:before="450" w:after="450" w:line="312" w:lineRule="auto"/>
      </w:pPr>
      <w:r>
        <w:rPr>
          <w:rFonts w:ascii="宋体" w:hAnsi="宋体" w:eastAsia="宋体" w:cs="宋体"/>
          <w:color w:val="000"/>
          <w:sz w:val="28"/>
          <w:szCs w:val="28"/>
        </w:rPr>
        <w:t xml:space="preserve">为了使党员干部接受“群众观点、群众路线、群众利益、群众工作”，结合自身工作“深入基层、深入群众、深入实际”，充分发挥自身职能作用，听取民意、了解群众疾苦、为民解忧，根据《中共县委关于在领导干部中开展“四群教育”和“三深入”活动的实施方案》（发〔〕16号）的文件精神。我乡结合实际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立党为公、执政为民，实行干部直接联系群众制度，以省第九次党代会“四群教育”和“三深入”的精神为方向，以实施“十个一”工程，即：“建设一个综合服务活动场所、发展一个优势产业项目、培育一批农村经济合作组织、解决一批人畜饮水困难、兴修一条致富路、帮扶一批特殊困难群体、化解一批群众矛盾纠纷、建立一支农村维稳组织、健全一套基层民主组织制度、打造一支带头发展致富党员队伍”为载体，教育广大干部继承发扬党的优良传统和作风，实现干部受教育、作风有改进、发展上水平、群众得实惠、社会更和谐的工作目标。</w:t>
      </w:r>
    </w:p>
    <w:p>
      <w:pPr>
        <w:ind w:left="0" w:right="0" w:firstLine="560"/>
        <w:spacing w:before="450" w:after="450" w:line="312" w:lineRule="auto"/>
      </w:pPr>
      <w:r>
        <w:rPr>
          <w:rFonts w:ascii="宋体" w:hAnsi="宋体" w:eastAsia="宋体" w:cs="宋体"/>
          <w:color w:val="000"/>
          <w:sz w:val="28"/>
          <w:szCs w:val="28"/>
        </w:rPr>
        <w:t xml:space="preserve">二、组织领导为确保“四群教育”和“三深入”活动的深入开展，我乡成立领导小组：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领导小组下设办公室在党政办公室，办公室主任由同志兼任，办公室成员由党政办公室全体人员组成，负责处理相关事务。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树立群众工作理念，在提高党员领导干部的群众工作能力和水平上下功夫。要以深入开展“四群教育”“三和深入”活动为载体，着力夯实党建工作基础，不断提高党领导群众工作的水平，为做好新形势下的群众工作提供坚强的政治保证和组织保证，让群众“小事不出村、大事不出乡、服务有保障”，不断密切党群干群关系。加强领导班子和干部队伍建设，深入开展“四群教育”和“三深入”活动，使基层党组织真正成为推动发展、服务群众、凝聚人心、促进和谐的坚强堡垒，广大党员真正成为坚定信念、牢记宗旨、爱岗敬业、勇于进取的先锋模范。</w:t>
      </w:r>
    </w:p>
    <w:p>
      <w:pPr>
        <w:ind w:left="0" w:right="0" w:firstLine="560"/>
        <w:spacing w:before="450" w:after="450" w:line="312" w:lineRule="auto"/>
      </w:pPr>
      <w:r>
        <w:rPr>
          <w:rFonts w:ascii="宋体" w:hAnsi="宋体" w:eastAsia="宋体" w:cs="宋体"/>
          <w:color w:val="000"/>
          <w:sz w:val="28"/>
          <w:szCs w:val="28"/>
        </w:rPr>
        <w:t xml:space="preserve">（二）切实改进作风，大力践行一线工作法，在密切联系群众上下功夫。党员干部要深入村组、走村串户、进村入。户，察民情、解民忧；机关干部要走出机关、走向基层，践行“一线工作法”，做到干部在一线服务、情况在一线掌握、政策在一线落实、问题在一线解决、工作在一线推动、情感在一线培养、成效在一线检验、干部在一线成长。</w:t>
      </w:r>
    </w:p>
    <w:p>
      <w:pPr>
        <w:ind w:left="0" w:right="0" w:firstLine="560"/>
        <w:spacing w:before="450" w:after="450" w:line="312" w:lineRule="auto"/>
      </w:pPr>
      <w:r>
        <w:rPr>
          <w:rFonts w:ascii="宋体" w:hAnsi="宋体" w:eastAsia="宋体" w:cs="宋体"/>
          <w:color w:val="000"/>
          <w:sz w:val="28"/>
          <w:szCs w:val="28"/>
        </w:rPr>
        <w:t xml:space="preserve">（三）创新为民服务新方法，帮助群众解决困难、调解矛盾、发展生产，在增进群众信任上下功夫。全乡各级各部门要进一步转变方式，创新为民服务新方法，积极探索并实施流动为民服务，将为民服务事项带到群众中去服务、去工作，变被动服务为主动服务、坐等服务为上门服务,及时掌握民情，畅通民意，使重大民情事项得到及时掌握、及时解决。</w:t>
      </w:r>
    </w:p>
    <w:p>
      <w:pPr>
        <w:ind w:left="0" w:right="0" w:firstLine="560"/>
        <w:spacing w:before="450" w:after="450" w:line="312" w:lineRule="auto"/>
      </w:pPr>
      <w:r>
        <w:rPr>
          <w:rFonts w:ascii="宋体" w:hAnsi="宋体" w:eastAsia="宋体" w:cs="宋体"/>
          <w:color w:val="000"/>
          <w:sz w:val="28"/>
          <w:szCs w:val="28"/>
        </w:rPr>
        <w:t xml:space="preserve">（四）建立健全党员领导干部联系群众工作“十个长效制度”。领导班子全年下基层时间不少于3个月，每位领导干部联系1-2个行政村、1-2个基层党建工作示范点、2-3个村民小组,领导干部任职期内在全乡所有的自然村走访群众一次以上。</w:t>
      </w:r>
    </w:p>
    <w:p>
      <w:pPr>
        <w:ind w:left="0" w:right="0" w:firstLine="560"/>
        <w:spacing w:before="450" w:after="450" w:line="312" w:lineRule="auto"/>
      </w:pPr>
      <w:r>
        <w:rPr>
          <w:rFonts w:ascii="宋体" w:hAnsi="宋体" w:eastAsia="宋体" w:cs="宋体"/>
          <w:color w:val="000"/>
          <w:sz w:val="28"/>
          <w:szCs w:val="28"/>
        </w:rPr>
        <w:t xml:space="preserve">1.民情责任区制度。以村为单位，全乡划分为13个责民情责任区制度任区。村党支部书记和主任为直接责任人，挂钩主要领导既承担本责任区责任，又对辖区内民情负总责，抓发展、保稳定、护民生、兴文明、促党建。</w:t>
      </w:r>
    </w:p>
    <w:p>
      <w:pPr>
        <w:ind w:left="0" w:right="0" w:firstLine="560"/>
        <w:spacing w:before="450" w:after="450" w:line="312" w:lineRule="auto"/>
      </w:pPr>
      <w:r>
        <w:rPr>
          <w:rFonts w:ascii="宋体" w:hAnsi="宋体" w:eastAsia="宋体" w:cs="宋体"/>
          <w:color w:val="000"/>
          <w:sz w:val="28"/>
          <w:szCs w:val="28"/>
        </w:rPr>
        <w:t xml:space="preserve">2.重点村挂钩联系制度。对于矛盾纠纷较多或集中、信重点村挂钩联系制度访问题突出、基层组织软弱涣散、涉及重点工程重点项目建设、治安问题突出、宗教工作复杂的村委会，由挂钩领导牵头、相关部门配合，共同协调处理。</w:t>
      </w:r>
    </w:p>
    <w:p>
      <w:pPr>
        <w:ind w:left="0" w:right="0" w:firstLine="560"/>
        <w:spacing w:before="450" w:after="450" w:line="312" w:lineRule="auto"/>
      </w:pPr>
      <w:r>
        <w:rPr>
          <w:rFonts w:ascii="宋体" w:hAnsi="宋体" w:eastAsia="宋体" w:cs="宋体"/>
          <w:color w:val="000"/>
          <w:sz w:val="28"/>
          <w:szCs w:val="28"/>
        </w:rPr>
        <w:t xml:space="preserve">3.领导干部驻村实践调研制度。领导干部要带头深入基领导干部驻村实践调研制度层、深入一线、深入群众，深入到建设项目多、矛盾比较集中、问题比较复杂、历史遗留问题较多的地方，与群众一起同吃、同住、同劳动。开展调查研究，认真听取广大群众对经济社会发展、基础设施建设、干部队伍建设等各方面的意见建议等，并建好民情民生台账。认真研究新时期、新形势下群众工作的特点和规律，了解掌握基层党员和群众对经济社会发展的愿望、改善民生的期盼和需要解决的诉求。领导班子每年驻点实践调研时间不少于30天。</w:t>
      </w:r>
    </w:p>
    <w:p>
      <w:pPr>
        <w:ind w:left="0" w:right="0" w:firstLine="560"/>
        <w:spacing w:before="450" w:after="450" w:line="312" w:lineRule="auto"/>
      </w:pPr>
      <w:r>
        <w:rPr>
          <w:rFonts w:ascii="宋体" w:hAnsi="宋体" w:eastAsia="宋体" w:cs="宋体"/>
          <w:color w:val="000"/>
          <w:sz w:val="28"/>
          <w:szCs w:val="28"/>
        </w:rPr>
        <w:t xml:space="preserve">4.人民勤务员制度。各责任区要统筹安排，派出人民勤人民勤务员制度务员每年深入责任区或挂钩联系点了解掌握社情民意，听民声、理民情，始终保持同人民群众的血肉联系。每个人民勤务员要有一本民情日记，做好访民情、解民忧、办实事好事等民情事项记录。副科级以上领导干部要结对帮扶1—2户困难群众，一般干部视情况结对帮扶困难群众，人民勤务员每年要为群众办1—2件实事好事。</w:t>
      </w:r>
    </w:p>
    <w:p>
      <w:pPr>
        <w:ind w:left="0" w:right="0" w:firstLine="560"/>
        <w:spacing w:before="450" w:after="450" w:line="312" w:lineRule="auto"/>
      </w:pPr>
      <w:r>
        <w:rPr>
          <w:rFonts w:ascii="宋体" w:hAnsi="宋体" w:eastAsia="宋体" w:cs="宋体"/>
          <w:color w:val="000"/>
          <w:sz w:val="28"/>
          <w:szCs w:val="28"/>
        </w:rPr>
        <w:t xml:space="preserve">5.民情联席会议制度。要做好专题民情联席会议的召民情联席会议制度开，每两个月召开一次，遇有重大民情事项，可随时召开。</w:t>
      </w:r>
    </w:p>
    <w:p>
      <w:pPr>
        <w:ind w:left="0" w:right="0" w:firstLine="560"/>
        <w:spacing w:before="450" w:after="450" w:line="312" w:lineRule="auto"/>
      </w:pPr>
      <w:r>
        <w:rPr>
          <w:rFonts w:ascii="宋体" w:hAnsi="宋体" w:eastAsia="宋体" w:cs="宋体"/>
          <w:color w:val="000"/>
          <w:sz w:val="28"/>
          <w:szCs w:val="28"/>
        </w:rPr>
        <w:t xml:space="preserve">6.民情巡视制度。民情巡视组（由部分人大代表、纪检民情巡视制度监察干部组成）做好巡视民情责任区的民情舆论动态和民情动向；检查责任区责任人、人民勤务员履行工作职责情况，发现问题，提出整改。</w:t>
      </w:r>
    </w:p>
    <w:p>
      <w:pPr>
        <w:ind w:left="0" w:right="0" w:firstLine="560"/>
        <w:spacing w:before="450" w:after="450" w:line="312" w:lineRule="auto"/>
      </w:pPr>
      <w:r>
        <w:rPr>
          <w:rFonts w:ascii="宋体" w:hAnsi="宋体" w:eastAsia="宋体" w:cs="宋体"/>
          <w:color w:val="000"/>
          <w:sz w:val="28"/>
          <w:szCs w:val="28"/>
        </w:rPr>
        <w:t xml:space="preserve">7.民情工作测评制度。定期召开专题民情联席会议，每民情工作测评制度两个月召开一次，遇有重大民情事项，可随时召开。每年年底对民情责任区责任人履行职责和服务基层群众情况进行民主测评。</w:t>
      </w:r>
    </w:p>
    <w:p>
      <w:pPr>
        <w:ind w:left="0" w:right="0" w:firstLine="560"/>
        <w:spacing w:before="450" w:after="450" w:line="312" w:lineRule="auto"/>
      </w:pPr>
      <w:r>
        <w:rPr>
          <w:rFonts w:ascii="宋体" w:hAnsi="宋体" w:eastAsia="宋体" w:cs="宋体"/>
          <w:color w:val="000"/>
          <w:sz w:val="28"/>
          <w:szCs w:val="28"/>
        </w:rPr>
        <w:t xml:space="preserve">8.矛盾纠纷排查化解制度。按照统一领导、分级负责、矛盾纠纷排查化解制度。集中梳理、归口办理、责任明确、措施到位的要求，进一步健全完善乡、村、组“三级联动”，人民调解、行政调解、司法调解相衔接和仲裁调解、行业调解、民间调解等为补充的“大调解”工作体系。</w:t>
      </w:r>
    </w:p>
    <w:p>
      <w:pPr>
        <w:ind w:left="0" w:right="0" w:firstLine="560"/>
        <w:spacing w:before="450" w:after="450" w:line="312" w:lineRule="auto"/>
      </w:pPr>
      <w:r>
        <w:rPr>
          <w:rFonts w:ascii="宋体" w:hAnsi="宋体" w:eastAsia="宋体" w:cs="宋体"/>
          <w:color w:val="000"/>
          <w:sz w:val="28"/>
          <w:szCs w:val="28"/>
        </w:rPr>
        <w:t xml:space="preserve">9.领导干部大接访大下访制度。</w:t>
      </w:r>
    </w:p>
    <w:p>
      <w:pPr>
        <w:ind w:left="0" w:right="0" w:firstLine="560"/>
        <w:spacing w:before="450" w:after="450" w:line="312" w:lineRule="auto"/>
      </w:pPr>
      <w:r>
        <w:rPr>
          <w:rFonts w:ascii="宋体" w:hAnsi="宋体" w:eastAsia="宋体" w:cs="宋体"/>
          <w:color w:val="000"/>
          <w:sz w:val="28"/>
          <w:szCs w:val="28"/>
        </w:rPr>
        <w:t xml:space="preserve">一是主要全乡领导干部领导干部大接访大下访制度。每月接待群众不少于两天，工作日随时接待群众来信来访。对群众反映强烈的突出问题，要实行领导包案，严格落实包掌握情况、包思想教育、包解决诉求、包停访息诉的“四包”责任制。</w:t>
      </w:r>
    </w:p>
    <w:p>
      <w:pPr>
        <w:ind w:left="0" w:right="0" w:firstLine="560"/>
        <w:spacing w:before="450" w:after="450" w:line="312" w:lineRule="auto"/>
      </w:pPr>
      <w:r>
        <w:rPr>
          <w:rFonts w:ascii="宋体" w:hAnsi="宋体" w:eastAsia="宋体" w:cs="宋体"/>
          <w:color w:val="000"/>
          <w:sz w:val="28"/>
          <w:szCs w:val="28"/>
        </w:rPr>
        <w:t xml:space="preserve">二是及时开展约访、回访、带案下访，对信访突出问题和排查发现的矛盾纠纷，及时开展约访，通过约访，全面掌握情况，及时疏导情绪，增强工作的针对性和时效性，超前化解社会矛盾纠纷；对越级访、集体访、复杂疑难信访案件，直接倾听群众意见，切实解决群众反映的问题，促进干群和谐。</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专题学习教育阶段（12月14日至第一阶段22日）。采取集中辅导与个人自学相结合。组织干部职工学习贯彻总书记总书记在庆祝建党90周年大会上的重要讲话和省第九次党代会精神，《论党的群众工作—主要论述摘编》；组织观看孟连经验专题片《巨变》等相关材料。加强群众观点教育，反思宗旨意识牢不牢，切实解决好认识问题；加强群众路线教育，反思工作作风正不正，切实解决好实践问题；加强群众利益教育，反思政策执行好不好，切实解决好事关群众切身利益的现实问题，加强群众工作教育，反思方式方法对不对，切实解决好本领问题。每人撰写一篇不少于1500字的学习心得体会。</w:t>
      </w:r>
    </w:p>
    <w:p>
      <w:pPr>
        <w:ind w:left="0" w:right="0" w:firstLine="560"/>
        <w:spacing w:before="450" w:after="450" w:line="312" w:lineRule="auto"/>
      </w:pPr>
      <w:r>
        <w:rPr>
          <w:rFonts w:ascii="宋体" w:hAnsi="宋体" w:eastAsia="宋体" w:cs="宋体"/>
          <w:color w:val="000"/>
          <w:sz w:val="28"/>
          <w:szCs w:val="28"/>
        </w:rPr>
        <w:t xml:space="preserve">第二阶段：召开专题民主生活会、制定党员领导干部开第二阶段展“四群教育”和“三深入”活动工作方案阶段（12月23日至31日）。组织召开专题民主生活会，开展“四群教育”和“三深入”活动启动仪式，找出存在问题，提出整改落实措施，制定开展“四群教育”和“三深入”活动工作方案。积极探索新形势下做好群众工作的新途径、新方法，增强化解矛盾纠纷、维护和谐稳定的能力。</w:t>
      </w:r>
    </w:p>
    <w:p>
      <w:pPr>
        <w:ind w:left="0" w:right="0" w:firstLine="560"/>
        <w:spacing w:before="450" w:after="450" w:line="312" w:lineRule="auto"/>
      </w:pPr>
      <w:r>
        <w:rPr>
          <w:rFonts w:ascii="宋体" w:hAnsi="宋体" w:eastAsia="宋体" w:cs="宋体"/>
          <w:color w:val="000"/>
          <w:sz w:val="28"/>
          <w:szCs w:val="28"/>
        </w:rPr>
        <w:t xml:space="preserve">第三阶段：开展活动阶段（20xx年1月1日开始）。领导干部要坚持问政于民、问需于民、问计于民，真诚倾听群众呼声，真实反映群众愿望，真情关心群众疾苦，依法保障群众各项权益。要坚持工作重心下移，经常深入实际、深入基层、深入群众，做到知民情、了民意、解民忧、暖民心。切实加强干部实践教育，开展民情恳谈，面对面听取群众意见，以创新的工作方法做好群众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领导干部是“四群教育”和“三深入”活动的第一责任人，要亲自抓，带头做，真正当好“四群教育”和“三深入”活动的实践者、示范者和推动者；其他成员要担负起职责范围内的直接责任，做到思想到位、组织到位、措施到位，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精心组织，周密实施。领导干部、各部门要按照本实施方案的总体要求，“四群教育”和“三深入”活动办公室要充分发挥综合协调作用，认真进行部署。对工作不力的，要明确指出，及时纠正；有不足之处的，要找出原因，及时弥补；走过场或搞形式的，要严肃批评，及时“补课”，确保“四群教育”和“三深入”活动各项工作落到实处，不走过场，不出偏差，真正让群众感受到我乡“四群教育”“三深入”活动带来的新变化和工作取得的新成效。</w:t>
      </w:r>
    </w:p>
    <w:p>
      <w:pPr>
        <w:ind w:left="0" w:right="0" w:firstLine="560"/>
        <w:spacing w:before="450" w:after="450" w:line="312" w:lineRule="auto"/>
      </w:pPr>
      <w:r>
        <w:rPr>
          <w:rFonts w:ascii="宋体" w:hAnsi="宋体" w:eastAsia="宋体" w:cs="宋体"/>
          <w:color w:val="000"/>
          <w:sz w:val="28"/>
          <w:szCs w:val="28"/>
        </w:rPr>
        <w:t xml:space="preserve">（三）转变作风，深入实际。领导干部要进一步转变作风，通过领导蹲点、部门挂钩、干部结对、驻村入户、建立联系卡等形式，真正深入到农户、深入到田间地头了解民情，掌握民意，围绕群众最急、最盼、最缺、最怨的问题，帮助基层群众排忧解难，进一步密切党群干群关系。</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黑板报、墙报、村务公开拦等宣传阵地，广泛宣传“四群教育”和“三深入”活动，营造浓厚氛围。大力宣传活动中涌现出的好做法、新成效、好经验和先进集体、先进个人，充分展示机关干部的崭新风貌。进一步强化舆论监督，公开曝光一批损害群众利益、影响干群关系的典型案例，公开曝光一批干部作风不实、落实工作不力、群众反映强烈的单位和个人。</w:t>
      </w:r>
    </w:p>
    <w:p>
      <w:pPr>
        <w:ind w:left="0" w:right="0" w:firstLine="560"/>
        <w:spacing w:before="450" w:after="450" w:line="312" w:lineRule="auto"/>
      </w:pPr>
      <w:r>
        <w:rPr>
          <w:rFonts w:ascii="宋体" w:hAnsi="宋体" w:eastAsia="宋体" w:cs="宋体"/>
          <w:color w:val="000"/>
          <w:sz w:val="28"/>
          <w:szCs w:val="28"/>
        </w:rPr>
        <w:t xml:space="preserve">(五)加强指导，狠抓落实。“四群教育”和“三深入”活动领导小组及其办公室要充分发挥职能作用，加大对日常工作的协调、指导、监督，确保活动稳步、顺利、有效开展,通过明察与暗访相结合、定期督查与不定期检查相结合、全面检查与个别抽查相结合的方式，加强对开展“四群教育”和“三深入”活动的指导检查，确保检查结果真实准确并得到有效运用。</w:t>
      </w:r>
    </w:p>
    <w:p>
      <w:pPr>
        <w:ind w:left="0" w:right="0" w:firstLine="560"/>
        <w:spacing w:before="450" w:after="450" w:line="312" w:lineRule="auto"/>
      </w:pPr>
      <w:r>
        <w:rPr>
          <w:rFonts w:ascii="宋体" w:hAnsi="宋体" w:eastAsia="宋体" w:cs="宋体"/>
          <w:color w:val="000"/>
          <w:sz w:val="28"/>
          <w:szCs w:val="28"/>
        </w:rPr>
        <w:t xml:space="preserve">(六)严肃纪律，严格要求。在开展“四群教育”和“三深入”活动中，要按照中共中央《关于实行党政领导干部问责的暂行规定》，严厉问责违反规定乱作为、消极怠工不作为、推诿扯皮慢作为的行为，着力提升群众工作水平。</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乡领导干部职工联系民情责任区制度安排表乡领导干部职工联系民情责任区制度安排表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2024-09-20T22:37:32+08:00</dcterms:created>
  <dcterms:modified xsi:type="dcterms:W3CDTF">2024-09-20T22:37:32+08:00</dcterms:modified>
</cp:coreProperties>
</file>

<file path=docProps/custom.xml><?xml version="1.0" encoding="utf-8"?>
<Properties xmlns="http://schemas.openxmlformats.org/officeDocument/2006/custom-properties" xmlns:vt="http://schemas.openxmlformats.org/officeDocument/2006/docPropsVTypes"/>
</file>