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关于思想汇报范文格式参考</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写好一份思想汇报让许多人头大，下面是小编为大家精心搜集的思想汇报，供大家参考借鉴。 思想汇报范文(一) 敬爱的党组织： 今年是我进入大学的第三年。这一年来，在各级领导和同学们的关心、帮助下，通过自身不断努力，各方面均取得一定的进步。现总结...</w:t>
      </w:r>
    </w:p>
    <w:p>
      <w:pPr>
        <w:ind w:left="0" w:right="0" w:firstLine="560"/>
        <w:spacing w:before="450" w:after="450" w:line="312" w:lineRule="auto"/>
      </w:pPr>
      <w:r>
        <w:rPr>
          <w:rFonts w:ascii="宋体" w:hAnsi="宋体" w:eastAsia="宋体" w:cs="宋体"/>
          <w:color w:val="000"/>
          <w:sz w:val="28"/>
          <w:szCs w:val="28"/>
        </w:rPr>
        <w:t xml:space="preserve">写好一份思想汇报让许多人头大，下面是小编为大家精心搜集的思想汇报，供大家参考借鉴。</w:t>
      </w:r>
    </w:p>
    <w:p>
      <w:pPr>
        <w:ind w:left="0" w:right="0" w:firstLine="560"/>
        <w:spacing w:before="450" w:after="450" w:line="312" w:lineRule="auto"/>
      </w:pPr>
      <w:r>
        <w:rPr>
          <w:rFonts w:ascii="宋体" w:hAnsi="宋体" w:eastAsia="宋体" w:cs="宋体"/>
          <w:color w:val="000"/>
          <w:sz w:val="28"/>
          <w:szCs w:val="28"/>
        </w:rPr>
        <w:t xml:space="preserve">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今年是我进入大学的第三年。这一年来，在各级领导和同学们的关心、帮助下，通过自身不断努力，各方面均取得一定的进步。现总结如下：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泽民总书记三个代表重要思想和十七大讲话精神，积极参加学院及班上组织的思想政治学习活动，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即党支部宣传组的小组长，做好分工和协调组织工作，使活动开展得有成效，积极配合书记和宣传委员的工作，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我通过这一年的学习，对于专业方向、节奏、程度、难易度等等，也有所了解，投入了不少时间在学习上，每次考试也发挥的可以。在接下来的日子里，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对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11月17日晚，我参加了学院举行的学习创先争优建设学习型党支部的活动，观看了观看了由湖北宜城市委党校机关党委书记蒋成先主讲的《学习与工作，学习与生活》讲座，感触颇多。</w:t>
      </w:r>
    </w:p>
    <w:p>
      <w:pPr>
        <w:ind w:left="0" w:right="0" w:firstLine="560"/>
        <w:spacing w:before="450" w:after="450" w:line="312" w:lineRule="auto"/>
      </w:pPr>
      <w:r>
        <w:rPr>
          <w:rFonts w:ascii="宋体" w:hAnsi="宋体" w:eastAsia="宋体" w:cs="宋体"/>
          <w:color w:val="000"/>
          <w:sz w:val="28"/>
          <w:szCs w:val="28"/>
        </w:rPr>
        <w:t xml:space="preserve">蒋教授由联合国关于学习的四点定义入手，强调要建设学习型政党，提高全党的马克思主义水平。针对学习与工作，学习与生活，蒋成先在讲座中提出了三点思考：第一，学习是起家之本;第二，学习就是生活，生活就是学习;第三，学习重在应用。学习的内容则包括三点：学科学理论，学本职业务，学文化、学时代文化。蒋成先运用生动的实例阐述了学生存求发展的重要性，进一步强调了党员干部加强学习的必要性。</w:t>
      </w:r>
    </w:p>
    <w:p>
      <w:pPr>
        <w:ind w:left="0" w:right="0" w:firstLine="560"/>
        <w:spacing w:before="450" w:after="450" w:line="312" w:lineRule="auto"/>
      </w:pPr>
      <w:r>
        <w:rPr>
          <w:rFonts w:ascii="宋体" w:hAnsi="宋体" w:eastAsia="宋体" w:cs="宋体"/>
          <w:color w:val="000"/>
          <w:sz w:val="28"/>
          <w:szCs w:val="28"/>
        </w:rPr>
        <w:t xml:space="preserve">听完蒋教授的讲座后，我深思了很久关于学习与工作以及学习与生活的内容。中国共产党是中国工人阶级的先锋队，是中华民族和中国人民的先锋队。大学生党员作为党组织中的一个特殊群体，是优化党员队伍结构的新生力量，也是加强党的建设的重要力量。大学生是未来现代化建设的主力军，而大学生党员将是这群主力军的领导者。由于大学生党员是大学生队伍中的优秀分子，我们的一言一行都代表着党在大学生心目中的形象。我们要在学习、工作和生活中起到表率作用。</w:t>
      </w:r>
    </w:p>
    <w:p>
      <w:pPr>
        <w:ind w:left="0" w:right="0" w:firstLine="560"/>
        <w:spacing w:before="450" w:after="450" w:line="312" w:lineRule="auto"/>
      </w:pPr>
      <w:r>
        <w:rPr>
          <w:rFonts w:ascii="宋体" w:hAnsi="宋体" w:eastAsia="宋体" w:cs="宋体"/>
          <w:color w:val="000"/>
          <w:sz w:val="28"/>
          <w:szCs w:val="28"/>
        </w:rPr>
        <w:t xml:space="preserve">首先，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大学生党员只有学好了文化知识，才能更好地全心全意为人民服务。这就要求我们大学生党员不仅要有明确的学习目的、端正的学习态度，还要有良好的学习方法，较高的学习效率;不仅要上课认真听讲，按时完成好老师布置的各项学习任务，还要在课外主动学习，探索一些自己感兴趣的学习领域;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第二，随着改革开放的深入和社会主义市场经济的逐步建立和完善，人们的生活水平有了很大的提高。生活方式、价值观念的多元化为各种思潮的产生、泛滥提供了生存环境。一些大学生党员的价值取向、生活态度和行为准则以前所未有的速度发生着转换。发挥大学生党员的先锋模范作用首先要坚定立场，就是要坚定马克思主义的政治立场，旗帜鲜明地支持一切符合马克思主义立场的事情，毫不留情地反对一切违背马克思主义立场的事情。其次要坚定共产主义信仰，树立共产主义的远大理想和为共产主义事业奋斗终身的决心。此外，要科学地理解共产主义事业的长期性、艰巨性，正确对待在这个过程中出现的有关问题。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同时还要结合实际，借助各种生动活泼的活动形式，在同学中发挥其在政治上的先锋模范作用。例如：大学生党员可以在团支部的民主生活会上，针对每期的主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第三，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四年，对于大学生来说，是非常宝贵而美好。在这四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第四，大学生党员要自觉遵守党的纪律，遵守校规校纪，在同学中起模范带头作用。同时，面对一些违反校规校纪的现象，要敢于挺身而出，坚决加以阻止。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w:t>
      </w:r>
    </w:p>
    <w:p>
      <w:pPr>
        <w:ind w:left="0" w:right="0" w:firstLine="560"/>
        <w:spacing w:before="450" w:after="450" w:line="312" w:lineRule="auto"/>
      </w:pPr>
      <w:r>
        <w:rPr>
          <w:rFonts w:ascii="宋体" w:hAnsi="宋体" w:eastAsia="宋体" w:cs="宋体"/>
          <w:color w:val="000"/>
          <w:sz w:val="28"/>
          <w:szCs w:val="28"/>
        </w:rPr>
        <w:t xml:space="preserve">第五，大学生党员要牢固树立全心全意为人民服务的思想。在学校这个环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综上所述，大学生党员要发挥先锋模范作用，就要从自身抓起，从小事做起，刻苦学习，全心全意为同学服务，敢于进行批评和自我批评，在不断地学习中完善自我，从学习、工作与日常生活中的点滴小事做起。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2024-11-10T15:14:16+08:00</dcterms:created>
  <dcterms:modified xsi:type="dcterms:W3CDTF">2024-11-10T15:14:16+08:00</dcterms:modified>
</cp:coreProperties>
</file>

<file path=docProps/custom.xml><?xml version="1.0" encoding="utf-8"?>
<Properties xmlns="http://schemas.openxmlformats.org/officeDocument/2006/custom-properties" xmlns:vt="http://schemas.openxmlformats.org/officeDocument/2006/docPropsVTypes"/>
</file>