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保持党员先进性教育专题报告会主持词</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根据高新区这次保持共产党员先进性教育活动的安排，今天，我们请来了市委党校郭雪同教授，给我们高新区全体机关党员上一次专题党课。在此，我代表高新区党工委管委会向郭教授的到来表示衷心的感谢和热烈的欢迎。党工委、管委会对这次上党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高新区这次保持共产党员先进性教育活动的安排，今天，我们请来了市委党校郭雪同教授，给我们高新区全体机关党员上一次专题党课。在此，我代表高新区党工委管委会向郭教授的到来表示衷心的感谢和热烈的欢迎。党工委、管委会对这次上党课非常重视，主要领导同志</w:t>
      </w:r>
    </w:p>
    <w:p>
      <w:pPr>
        <w:ind w:left="0" w:right="0" w:firstLine="560"/>
        <w:spacing w:before="450" w:after="450" w:line="312" w:lineRule="auto"/>
      </w:pPr>
      <w:r>
        <w:rPr>
          <w:rFonts w:ascii="宋体" w:hAnsi="宋体" w:eastAsia="宋体" w:cs="宋体"/>
          <w:color w:val="000"/>
          <w:sz w:val="28"/>
          <w:szCs w:val="28"/>
        </w:rPr>
        <w:t xml:space="preserve">亲自安排，这次学习机会非常难得。希望大家认真听讲，仔细领会，做好笔记。下面，让我们以热烈的掌声欢迎郭教授给大家讲课！</w:t>
      </w:r>
    </w:p>
    <w:p>
      <w:pPr>
        <w:ind w:left="0" w:right="0" w:firstLine="560"/>
        <w:spacing w:before="450" w:after="450" w:line="312" w:lineRule="auto"/>
      </w:pPr>
      <w:r>
        <w:rPr>
          <w:rFonts w:ascii="宋体" w:hAnsi="宋体" w:eastAsia="宋体" w:cs="宋体"/>
          <w:color w:val="000"/>
          <w:sz w:val="28"/>
          <w:szCs w:val="28"/>
        </w:rPr>
        <w:t xml:space="preserve">刚才，郭教授就开展保持共产党员先进性教育的历史背景、现实意义、根本标准和基本要求给我们上了一堂主题明确，立意深远，内容丰富的党课，进一步提高了我们对开展先进性教育活动的认识，进一步提高了我们搞好先进性教育活动的信心和决心，很受启发，很受教育。我相信，这次党课对全区第一批先进性教育活动的深入开展必将起到积极地促进作用。在此，让我们再次以热烈的掌声对郭教授表示真诚的感谢。结合这次党课，就搞好先进性教育活动，我再提三点要求：</w:t>
      </w:r>
    </w:p>
    <w:p>
      <w:pPr>
        <w:ind w:left="0" w:right="0" w:firstLine="560"/>
        <w:spacing w:before="450" w:after="450" w:line="312" w:lineRule="auto"/>
      </w:pPr>
      <w:r>
        <w:rPr>
          <w:rFonts w:ascii="宋体" w:hAnsi="宋体" w:eastAsia="宋体" w:cs="宋体"/>
          <w:color w:val="000"/>
          <w:sz w:val="28"/>
          <w:szCs w:val="28"/>
        </w:rPr>
        <w:t xml:space="preserve">一是认识再提高。保持共产党员先进性教育活动是党中央的重大决策，是全党全国人民关注的一件大事，是一项永葆党的生机和活力，加快经济社会发展的政治任务，是党员受教育、群众得实惠的重要举措。我们要进一步提高认识，统一思想，坚定信心。</w:t>
      </w:r>
    </w:p>
    <w:p>
      <w:pPr>
        <w:ind w:left="0" w:right="0" w:firstLine="560"/>
        <w:spacing w:before="450" w:after="450" w:line="312" w:lineRule="auto"/>
      </w:pPr>
      <w:r>
        <w:rPr>
          <w:rFonts w:ascii="宋体" w:hAnsi="宋体" w:eastAsia="宋体" w:cs="宋体"/>
          <w:color w:val="000"/>
          <w:sz w:val="28"/>
          <w:szCs w:val="28"/>
        </w:rPr>
        <w:t xml:space="preserve">二是学习再深入。要继续以丰富多彩的形式，搞好学习活动，按照“三个统一”，“四个确保”，“六个一”的要求，不断把学习活动引向深入。真正做到入心、入脑，学以致用，全面提高，为下一步开展先进性教育活动打下坚实的理论基础。</w:t>
      </w:r>
    </w:p>
    <w:p>
      <w:pPr>
        <w:ind w:left="0" w:right="0" w:firstLine="560"/>
        <w:spacing w:before="450" w:after="450" w:line="312" w:lineRule="auto"/>
      </w:pPr>
      <w:r>
        <w:rPr>
          <w:rFonts w:ascii="宋体" w:hAnsi="宋体" w:eastAsia="宋体" w:cs="宋体"/>
          <w:color w:val="000"/>
          <w:sz w:val="28"/>
          <w:szCs w:val="28"/>
        </w:rPr>
        <w:t xml:space="preserve">三是工作再推进。各支部在搞好先进性教育活动的同时，要坚持“两不误，两促进”的原则，按照党工委、管委会2024年的总体工作安排，突出工作重点，研究推进措施，拓宽思路，创新方法，严格责任，狠抓落实，真正在干事创业的生动实践中体现党员的先进性，真正以工作实绩来检验先进性教育活动的成效，确保全区今年的各项工作再上一个新台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2024-09-27T07:22:48+08:00</dcterms:created>
  <dcterms:modified xsi:type="dcterms:W3CDTF">2024-09-27T07:22:48+08:00</dcterms:modified>
</cp:coreProperties>
</file>

<file path=docProps/custom.xml><?xml version="1.0" encoding="utf-8"?>
<Properties xmlns="http://schemas.openxmlformats.org/officeDocument/2006/custom-properties" xmlns:vt="http://schemas.openxmlformats.org/officeDocument/2006/docPropsVTypes"/>
</file>