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反对封建是共产党员先进性的体现</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配阴亲这个封建迷信活动在山西霍州一带已成老习惯，由于当地以国家目前并没有关于结阴亲的法律规定而有所放纵，终于导致了一起骇人听闻的杀活人给死人配阴亲的封建迷信活动恶性事件的发生。罪魁叫汤素梅，她听说把活人杀死后，尸体能卖5万块钱，立即觉得这是...</w:t>
      </w:r>
    </w:p>
    <w:p>
      <w:pPr>
        <w:ind w:left="0" w:right="0" w:firstLine="560"/>
        <w:spacing w:before="450" w:after="450" w:line="312" w:lineRule="auto"/>
      </w:pPr>
      <w:r>
        <w:rPr>
          <w:rFonts w:ascii="宋体" w:hAnsi="宋体" w:eastAsia="宋体" w:cs="宋体"/>
          <w:color w:val="000"/>
          <w:sz w:val="28"/>
          <w:szCs w:val="28"/>
        </w:rPr>
        <w:t xml:space="preserve">配阴亲这个封建迷信活动在山西霍州一带已成老习惯，由于当地以国家目前并没有关于结阴亲的法律规定而有所放纵，终于导致了一起骇人听闻的杀活人给死人配阴亲的封建迷信活动恶性事件的发生。</w:t>
      </w:r>
    </w:p>
    <w:p>
      <w:pPr>
        <w:ind w:left="0" w:right="0" w:firstLine="560"/>
        <w:spacing w:before="450" w:after="450" w:line="312" w:lineRule="auto"/>
      </w:pPr>
      <w:r>
        <w:rPr>
          <w:rFonts w:ascii="宋体" w:hAnsi="宋体" w:eastAsia="宋体" w:cs="宋体"/>
          <w:color w:val="000"/>
          <w:sz w:val="28"/>
          <w:szCs w:val="28"/>
        </w:rPr>
        <w:t xml:space="preserve">罪魁叫汤素梅，她听说把活人杀死后，尸体能卖5万块钱，立即觉得这是一个发财的好路子。山西洪洞的张恩贵的儿子车祸死了，他怕儿子在阴间孤单，出高价四处找人买一个年龄相当的女孩尸体配阴亲。急于找死尸又找不到的汤素梅当时就跟鬼一样，为了２万块钱，把李婷婷骗出学校勒死，尸体卖给张恩贵。张恩贵高高兴兴的接了尸体，以为给阴间的儿子找到了媳妇，象模象样的给儿子和婷婷办了阴间的婚礼下葬了。</w:t>
      </w:r>
    </w:p>
    <w:p>
      <w:pPr>
        <w:ind w:left="0" w:right="0" w:firstLine="560"/>
        <w:spacing w:before="450" w:after="450" w:line="312" w:lineRule="auto"/>
      </w:pPr>
      <w:r>
        <w:rPr>
          <w:rFonts w:ascii="宋体" w:hAnsi="宋体" w:eastAsia="宋体" w:cs="宋体"/>
          <w:color w:val="000"/>
          <w:sz w:val="28"/>
          <w:szCs w:val="28"/>
        </w:rPr>
        <w:t xml:space="preserve">什么是配阴亲？按霍州、洪洞当地的话说，从老早就留下来的传统，这个地方兴冥婚。像有钱的，一家十几岁的男孩死了，另一家死了十几岁的闺女，就把死尸买回来给当媳妇。有愿意买的，也有愿意卖的，当地的村民都觉得结阴亲是一件很正常的事，社会上也就有它这个市场。许多人把结阴亲和结婚嫁娶当成同样重要的事，甚至有的要敲锣打鼓，大摆宴席，把结阴亲的男女照片放在一起举行隆重的仪式后，把两人合葬在一起。</w:t>
      </w:r>
    </w:p>
    <w:p>
      <w:pPr>
        <w:ind w:left="0" w:right="0" w:firstLine="560"/>
        <w:spacing w:before="450" w:after="450" w:line="312" w:lineRule="auto"/>
      </w:pPr>
      <w:r>
        <w:rPr>
          <w:rFonts w:ascii="宋体" w:hAnsi="宋体" w:eastAsia="宋体" w:cs="宋体"/>
          <w:color w:val="000"/>
          <w:sz w:val="28"/>
          <w:szCs w:val="28"/>
        </w:rPr>
        <w:t xml:space="preserve">买尸体，配阴亲，是长期以来形成的一个封建迷信活动，是民间传下来的陋习。对此，在当地也以国家目前并没有关于结阴亲的法律规定而疏忽打击，导致了民间配阴亲的闹剧越演越烈。尤其是近几年随着人们生活水平的提高，死尸的价格也水涨船高，找一个般配的死亲，少则１万元，多则五六万元。于是，绑女尸、盗女尸、杀活人给死人配阴亲恶性事件也就发生了。</w:t>
      </w:r>
    </w:p>
    <w:p>
      <w:pPr>
        <w:ind w:left="0" w:right="0" w:firstLine="560"/>
        <w:spacing w:before="450" w:after="450" w:line="312" w:lineRule="auto"/>
      </w:pPr>
      <w:r>
        <w:rPr>
          <w:rFonts w:ascii="宋体" w:hAnsi="宋体" w:eastAsia="宋体" w:cs="宋体"/>
          <w:color w:val="000"/>
          <w:sz w:val="28"/>
          <w:szCs w:val="28"/>
        </w:rPr>
        <w:t xml:space="preserve">现在都什么年代了，反对封建主义斗争，打击封建迷信活动干了几十年了，为什么这里竟然还在搞配阴亲那一套，真是不可思议。但是，人们不禁要问的是：在封建主义思潮如此泛滥，封建迷信活动如此猖獗，民间陋习陋不能再陋了的配阴亲的面前，当地的党员、党员领导干部又干什么去了呢？这一问，问的实在好。</w:t>
      </w:r>
    </w:p>
    <w:p>
      <w:pPr>
        <w:ind w:left="0" w:right="0" w:firstLine="560"/>
        <w:spacing w:before="450" w:after="450" w:line="312" w:lineRule="auto"/>
      </w:pPr>
      <w:r>
        <w:rPr>
          <w:rFonts w:ascii="宋体" w:hAnsi="宋体" w:eastAsia="宋体" w:cs="宋体"/>
          <w:color w:val="000"/>
          <w:sz w:val="28"/>
          <w:szCs w:val="28"/>
        </w:rPr>
        <w:t xml:space="preserve">也有人说是钱的问题，依我看根子还是出在封建主义思潮泛滥上，对封建迷信活动打击不狠则是主要原因。如果当地的党员、党员领导干部对腐朽的封建迷信活动能坚决抵制，狠狠打击，没有配阴亲那一套，就不存在买卖尸体，也就根本不存在钱的事了。要特别提出的是，还有人埋怨国家目前并没有关于结阴亲的法律规定，难道说国家还得专门给你下一个关于结阴亲的法律规定不成？简直是乱弹琴。有些搞腐败，搞不正之风，搞歪门邪道的人，中央下了那么多的文件，他们不还是照干不误吗？再全的制度，再多的规定，没有人去执行也是枉然。</w:t>
      </w:r>
    </w:p>
    <w:p>
      <w:pPr>
        <w:ind w:left="0" w:right="0" w:firstLine="560"/>
        <w:spacing w:before="450" w:after="450" w:line="312" w:lineRule="auto"/>
      </w:pPr>
      <w:r>
        <w:rPr>
          <w:rFonts w:ascii="宋体" w:hAnsi="宋体" w:eastAsia="宋体" w:cs="宋体"/>
          <w:color w:val="000"/>
          <w:sz w:val="28"/>
          <w:szCs w:val="28"/>
        </w:rPr>
        <w:t xml:space="preserve">中央非常重视意识形态领域里的斗争，曾三令五申的强调要反对封建主义，几乎年年都提出打击封建迷信活动，你做到了吗？说国家目前并没有关于结阴亲的法律规定是假，不想管才是真。从全国的情况看，封建迷信活动有时侯非常猖獗，有的利用封建迷信诈骗钱财；有的利用封建迷信进行奸淫幼女；有的利用封建迷信搞反动宣传；有的利用封建迷信在地方参政议政；有的利用封建迷信控制当地党政权力；有的利用封建迷信煽动不明真相的人闹乱子等等，看起来封建迷信已是一大祸害，到了不铲除不行的时候了。</w:t>
      </w:r>
    </w:p>
    <w:p>
      <w:pPr>
        <w:ind w:left="0" w:right="0" w:firstLine="560"/>
        <w:spacing w:before="450" w:after="450" w:line="312" w:lineRule="auto"/>
      </w:pPr>
      <w:r>
        <w:rPr>
          <w:rFonts w:ascii="宋体" w:hAnsi="宋体" w:eastAsia="宋体" w:cs="宋体"/>
          <w:color w:val="000"/>
          <w:sz w:val="28"/>
          <w:szCs w:val="28"/>
        </w:rPr>
        <w:t xml:space="preserve">反封建主义是党员先进性的一个原则，在封建主义思潮泛滥、封建迷信活动面前，共产党员、党员领导干部怎么办？要毫不犹豫地、理直气壮地、挺身而出同其作坚决的斗争，表现出共产党员在反对封建主义上的先进性，这是党的最高纲领的要求。那么让我们来重温中国共产党章程，看党章是怎么说的吧？党章在总纲里指出：在毛泽东思想指引下，中国共产党领导全国各族人民，经过长期的反对帝国主义、封建主义、官僚资本主义的革命斗争，取得了新民主主义革命的胜利，建立了人民民主专政的中华人民共和国。党章在总纲里要求：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这明明告诉全党反对封建主义的革命斗争取得了胜利，虽然说封建主义的思想已经是腐朽的，但腐朽思想的残余还在腐烂发臭，象病毒和瘟疫一样感染和毒害着人们。所以只有用党的基本路线和爱国主义、集体主义、社会主义思想教育党员和人民群众。对党员还要进行共产主义远大理想教育，才能抵御资本主义和封建主义腐朽思想的侵蚀，扫除各种社会丑恶现象。</w:t>
      </w:r>
    </w:p>
    <w:p>
      <w:pPr>
        <w:ind w:left="0" w:right="0" w:firstLine="560"/>
        <w:spacing w:before="450" w:after="450" w:line="312" w:lineRule="auto"/>
      </w:pPr>
      <w:r>
        <w:rPr>
          <w:rFonts w:ascii="宋体" w:hAnsi="宋体" w:eastAsia="宋体" w:cs="宋体"/>
          <w:color w:val="000"/>
          <w:sz w:val="28"/>
          <w:szCs w:val="28"/>
        </w:rPr>
        <w:t xml:space="preserve">中国共产党历来把封建主义，封建迷信活动作为革命斗争对象。因此，打击封建迷信活动，抵御封建主义腐朽思想的侵蚀，扫除各种社会丑恶现象，既是党员先进性的一个原则，也是共产党员、党员领导干部责任。所以，各级党组织和共产党员、党员领导干部一定要有一个清醒认识：封建主义腐朽思想根深蒂固，是构建社会主义和谐社会的大敌，党员先进性的一个原则就是反对封建主义，一定要一手狠抓进行共产主义远大理想教育，抵御封建主义腐朽思想的侵蚀；一手狠抓打击封建迷信活动，扫除各种社会丑恶现象，为美好的社会主义和谐社会早一天到来铺平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2024-10-20T03:30:24+08:00</dcterms:created>
  <dcterms:modified xsi:type="dcterms:W3CDTF">2024-10-20T03:30:24+08:00</dcterms:modified>
</cp:coreProperties>
</file>

<file path=docProps/custom.xml><?xml version="1.0" encoding="utf-8"?>
<Properties xmlns="http://schemas.openxmlformats.org/officeDocument/2006/custom-properties" xmlns:vt="http://schemas.openxmlformats.org/officeDocument/2006/docPropsVTypes"/>
</file>