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肺科部主治医生的入党申请书例文</w:t>
      </w:r>
      <w:bookmarkEnd w:id="1"/>
    </w:p>
    <w:p>
      <w:pPr>
        <w:jc w:val="center"/>
        <w:spacing w:before="0" w:after="450"/>
      </w:pPr>
      <w:r>
        <w:rPr>
          <w:rFonts w:ascii="Arial" w:hAnsi="Arial" w:eastAsia="Arial" w:cs="Arial"/>
          <w:color w:val="999999"/>
          <w:sz w:val="20"/>
          <w:szCs w:val="20"/>
        </w:rPr>
        <w:t xml:space="preserve">来源：网络  作者：尘埃落定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早在大学就读期间，我就向党组织递交了第一份入党申请书。我是一个喜欢上进，不甘落后的人，从童年生活到学生时代，周围的人们告诉我：人生的意义，在于奉献而不是索取。近几年的工作经历更让我意识到，中国共产党正是这样一个为全体人民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早在大学就读期间，我就向党组织递交了第一份入党申请书。我是一个喜欢上进，不甘落后的人，从童年生活到学生时代，周围的人们告诉我：人生的意义，在于奉献而不是索取。近几年的工作经历更让我意识到，中国共产党正是这样一个为全体人民谋利益的政党。我始终坚信中国共产党是中国工人阶级的先锋队，同时是中国人民和中华民族的先锋队，是中国特色社会主义事业的领导核心，代表中国先进生产力的发展要求，代表中国先进文化的前进方向，代表中国最广大人民的根本利益。所以我向往加入中国共产党。能够成为一名中国共产员是我无尚的光荣，是我矢志不渝的追求。我申请加入中国共产党，绝不是出于一时的冲动，更不是出于个人的私利。</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无论是战争年代还是和平年代，伟大的中国共产党带领全国各族人民，谱写了一曲曲波澜壮阔的历史篇章，特别是改革开放三十年的辉煌成就为世界瞩目。在以xx为核心的中国共产党正确领导下，中国人民战胜了危及生命的“非典”疫情和百年罕遇的地震灾害，任何艰难险阻也抵挡不住中国前进的步伐。“神州七号”载人飞船遨游太空，“北京奥运”体育盛会圆满举行，无不昭示着中国综合国力大幅度提高。我们伟大的祖国依然雄踞于世界的东方，依然屹立于世界民族之林。</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新中国，没有中国共产党，就没有新中国六十年来翻天覆地的深刻变化。我作为一个追求进步的青年，乐于奉献的雷锋、为民服务的焦裕禄、身残志坚的张海迪、扎根边疆的孔繁森等等无数个共产党员的先进群体的可歌可泣的事迹无数次深深感染了我，我愿意把个人的理想、前途与党的伟大事业联系起来，为实现共产主义的伟大目标奋斗终身。因此，我决心用自己的实际行动接受党对我的考验，我庄重地向党组织申请加入中国共产党。</w:t>
      </w:r>
    </w:p>
    <w:p>
      <w:pPr>
        <w:ind w:left="0" w:right="0" w:firstLine="560"/>
        <w:spacing w:before="450" w:after="450" w:line="312" w:lineRule="auto"/>
      </w:pPr>
      <w:r>
        <w:rPr>
          <w:rFonts w:ascii="宋体" w:hAnsi="宋体" w:eastAsia="宋体" w:cs="宋体"/>
          <w:color w:val="000"/>
          <w:sz w:val="28"/>
          <w:szCs w:val="28"/>
        </w:rPr>
        <w:t xml:space="preserve">在肺科医院近几年的工作经历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自从我从事财务工作以来，我刻苦钻研业务技能，在熟练掌握了原业务流程的基础上，积极认真地学习新业务、新知识，遇到不懂的地方虚心向领导及周围的同事们请教学习，自己掌握了之后又毫不保留地传授给不懂的同事，以达到互帮互学的宗旨。随着财务工作的需要，我的工作能力和综合素质得到了较大程度的提高，业务水平和专业技能也随着医院各方面的发展得到了更新和进步。时代在变、环境在变，财务工作也时时变化着，每天都有新的东西出现、新的情况发生，作为一名新时代的青年，我们需要跟着形势的步伐前进，不断提高自己的理论水平和思想觉悟，提高自己的履岗能力，把自己培养成为一个业务全面的医院职工，争当业务骨干，时刻以 “服务无止境，服务要创新，服务要持久”的服务理念鞭策和完善自我，更加严格要求自己，将优质服务工作落到实处。因此，我诚恳的希望能够得到党组织的帮助和教育。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认真学习马克思列宁主义、毛泽东思想、邓小平理论和“三个代表”重要思想，学习科学发展观，学习党的路线、方针、政策和决议，学习科学、文化、法律和业务知识，努力提高为人民服务的本领，贯彻执行党的基本路线和各项方针、政策，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医院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2024-09-21T00:35:19+08:00</dcterms:created>
  <dcterms:modified xsi:type="dcterms:W3CDTF">2024-09-21T00:35:19+08:00</dcterms:modified>
</cp:coreProperties>
</file>

<file path=docProps/custom.xml><?xml version="1.0" encoding="utf-8"?>
<Properties xmlns="http://schemas.openxmlformats.org/officeDocument/2006/custom-properties" xmlns:vt="http://schemas.openxmlformats.org/officeDocument/2006/docPropsVTypes"/>
</file>