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学校后勤主管述职报告(六篇)</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学校后勤主管述职报告篇一</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学校后勤主管述职报告 篇3[_TAG_h3]学校后勤主管述职报告篇二</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_年，医院工作在一段付出与微笑中收获。后勤科，在医院上级的领导下，在全体员工的辛勤劳动下，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学校后勤主管述职报告篇三</w:t>
      </w:r>
    </w:p>
    <w:p>
      <w:pPr>
        <w:ind w:left="0" w:right="0" w:firstLine="560"/>
        <w:spacing w:before="450" w:after="450" w:line="312" w:lineRule="auto"/>
      </w:pPr>
      <w:r>
        <w:rPr>
          <w:rFonts w:ascii="宋体" w:hAnsi="宋体" w:eastAsia="宋体" w:cs="宋体"/>
          <w:color w:val="000"/>
          <w:sz w:val="28"/>
          <w:szCs w:val="28"/>
        </w:rPr>
        <w:t xml:space="preserve">一学期来，在学校校长室和党支部的正确领导下紧紧围绕学校中心工作，遵循为教育教学服务、为师生服务的宗旨，实事求是，开拓进取，充分发挥了广大职工的工作积极性。本学期，总务处在食堂制度建设，学校基建维修，食堂进菜等方面做了不少工作，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着学校勤俭办学的理念和一心为公的办事原则，我时常提醒自己要做好工作，不辜负领导和同志们对我的信任，努力提高教师对总务工作的满意度。工作中能自己做的事自己做，不甩大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食堂是学校后勤工作的重点也是焦点，为加强对食堂的规范管理，本学期我出台了《食堂管理制度》，共十项，有些制度当初还有争议或有反对的声音，一学期运转下来应该说，制度对规范管理食堂起到比较好的作用。比如非工作人员不许进入操作间，比如工作人员不得为家属打饭，进出食堂空手来去等等，所有的制度的制定目的只有一个管理好食堂，维护教师之间的公平。可以肯定这些制度最终得到大家的理解和接受，也达到的预期的效果，这是有目共睹的。食堂进菜方面我本着同质比价，同价比质的原则，严把食堂进菜质量关和价格关，每天的菜都是前一天下午和菜贩定，确保菜价紧跟市场，每天早上上班前在食堂检验把关菜的质量，一学期以来没有进过一个有问题的菜或劣质菜，有问题立即退毫无余地。我时常告诉我自己今天做这个总务主任是大家对我的信任，我没有资格也没有权利去拿集体的利益做人情。所有这些我只求问心无愧，对得起自己的良心。</w:t>
      </w:r>
    </w:p>
    <w:p>
      <w:pPr>
        <w:ind w:left="0" w:right="0" w:firstLine="560"/>
        <w:spacing w:before="450" w:after="450" w:line="312" w:lineRule="auto"/>
      </w:pPr>
      <w:r>
        <w:rPr>
          <w:rFonts w:ascii="宋体" w:hAnsi="宋体" w:eastAsia="宋体" w:cs="宋体"/>
          <w:color w:val="000"/>
          <w:sz w:val="28"/>
          <w:szCs w:val="28"/>
        </w:rPr>
        <w:t xml:space="preserve">在购物上我能做到以节约为原则，且每笔购买物品有记录有去处，挺直腰杆做人做事是我对自己的要求，也只有挺直腰杆做人才能精彩也才能赢得人的尊重，做事也才能坦荡。自己能做的事自己做，比如班级门坏了自己钉，宿舍水龙头坏了自己更换等等。本学期改善了教师值班环境，新搬得值班室添置了电脑并安装了无线网卡和小音箱，值班教师可上网打发值班无聊的时间，并购置了电热毯。值班室床上的被子毯子本学期我自己清洗消毒过2次，保证清洁无异味。为值班创造了一个卫生、舒适的就寝环境。</w:t>
      </w:r>
    </w:p>
    <w:p>
      <w:pPr>
        <w:ind w:left="0" w:right="0" w:firstLine="560"/>
        <w:spacing w:before="450" w:after="450" w:line="312" w:lineRule="auto"/>
      </w:pPr>
      <w:r>
        <w:rPr>
          <w:rFonts w:ascii="宋体" w:hAnsi="宋体" w:eastAsia="宋体" w:cs="宋体"/>
          <w:color w:val="000"/>
          <w:sz w:val="28"/>
          <w:szCs w:val="28"/>
        </w:rPr>
        <w:t xml:space="preserve">三、自我反思，努力总结</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3、我深知工作中还有许多不足，还有许多缺点需要去克服，工作中缺少方式方法，有什么说什么，想什么说什么，有时让人难以接受，伤害了同事感情，这一点我深感内疚。有时考虑问题不够全面等等，这些都是我今后工作中需要加以改正的。</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我会把当时中层干部竞聘述职的主题规矩做人、认真做事用行动予以表达。我相信通过我的努力和有各位同仁的帮助和鼓励我的工作一定会有更大的进步![_TAG_h3]学校后勤主管述职报告篇四</w:t>
      </w:r>
    </w:p>
    <w:p>
      <w:pPr>
        <w:ind w:left="0" w:right="0" w:firstLine="560"/>
        <w:spacing w:before="450" w:after="450" w:line="312" w:lineRule="auto"/>
      </w:pPr>
      <w:r>
        <w:rPr>
          <w:rFonts w:ascii="宋体" w:hAnsi="宋体" w:eastAsia="宋体" w:cs="宋体"/>
          <w:color w:val="000"/>
          <w:sz w:val="28"/>
          <w:szCs w:val="28"/>
        </w:rPr>
        <w:t xml:space="preserve">20__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我认真学习，钻研业务，要求别人做到的，自己先做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1、20__年1月,林荫路实验小学荣获20__年吉林市学校安全管理工作先进单位.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2、20__年3月25日上午，我校全体师生进行主题为“普及安全知识，确保生命安全”的第18个全国中小学生安全教育日活动。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3、20__年5月7日上午9点半，幼儿园和小学1-6年师生在学校教学楼进行了消防演练活动。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4、20__年5月7日下午，我和王博伟主任和王儒臣主任对全校各班进行了收缴危险物品工作。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5、20__年5月21日,我校特邀吉林市昌邑区兴华社区薛春花主任利用间操时间对全体师生进行“常见传染病预防知识”讲座。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6、20__年6月3，林荫路实验小学校认真贯彻昌邑区教育局通知要求，组织全校各班开展了防溺水安全主题教育班会活动。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8、6月5日下午1：00～1：40，吉林市铁路机务段团委来我校，在五楼多功能教室对全校3～5年学生进行“宣传铁路护路知识”讲座。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10、20__年10月17日上午，我校组织全体师生在教学楼进行了一次消防生疏散演练。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11、20__年10月31日中午11:10感到有晃动，我校后勤人员马上集合，11:15局里来电话疏散，我校以全体师生和幼儿以最快的速度有序疏散撤离楼内。这次事件看到了我校全体师生抗击突发事件的应变能力非常强。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12、20__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14、20__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15、20__年9月17日上午9时30分，吉林市昌邑区安全工作会议在我校五楼多功能教室召开。全区负责安全的校长和主任参加了此次会议。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16、20__年9月24日下午，吉林省校园安全隐患检查组一行8人，分几路对我校安保、消防、食堂、校园校舍、水电等各项工作进行了详细检查。检查组对我校具有特色的消防工作给予很高的评价。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17、20__年11月6、7、12日本人代表昌邑区参加市饮食工作调研及会议。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学校后勤主管述职报告篇五</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同。经过两月的工作，使我少了些许幼稚，多了几分成熟;少了些许挑灯夜读，多了几分奔波劳碌;少了些许纯真快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构成了自己对办公室行政工作的一些认识和看法。作为公司六部一室中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状况直接影响着公司整体工作水平和效率。对于刚刚参加工作的我来说，现阶段的任务就是多学习，多思考，将领导交予的任务做实做细，扩展知识面，尽快使自己成熟起来。现将任职以来的状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3、协助公司领导组织园区开工仪式的各项筹备工作。园区开工仪式有着重要好处，它不仅仅标志着园区各项工程的全面动工，更象征我司发展的新起点，新机遇、新挑战。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用心推动作用。同时，我也透过与管委会工作人员的用心配合，拓展了人际关系，各方面组织协调潜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用心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2、办公易耗品的保障。公司对各种易耗品如打印纸、碳粉、计算机配件等需求较大，用心保障好这些常规易耗品的供应。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4、管理物业工作。尽力为公司员工带给舒适安全的办公环境，抓好食堂餐饮工作，为员工带给干净整洁的用餐环境以及丰富多样的可口饭菜。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3、文学功底不够扎实，公文写作潜力有待提高。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的群众。办公室每一天应对的工作纷繁复杂，要想从这些琐事中抽身而出，最有效的办法就是依靠制度。完善并下发各项制度有助于提高办公室工作效率，使各项工作有据可依。办公室对于某些具体事务可依实际状况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3、端正态度，铭记态度也是竞争力。我在今后的工作中要学会开动脑筋，主动思考，主动工作，提前做到。工作无小事，我要用心探索和总结适合自己的工作方法和思路，在纷繁的工作中更加游刃有余。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8、用心与领导进行交流，工作上和思想上出现的问题及时汇报，也期望领导能够对我的不足之处进行批评指正，以便我能够及时改正，使我的工作更加完善。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理解潜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学校后勤主管述职报告篇六</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医院工作的一个十分重要环节，是一项复杂的系统工程，从原先的几千平米扩大到3万多平米，面积增大，人员增多，按兄弟单位相比，后勤人员相差近半数，在人少事多的状况下，导致后勤工作难度加大，后勤工作曾一度出现慌乱状况，往往是顾了那里忘了那里，管了维修又疏忽了供应，透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状况不是那么雄厚的状况下，先后保障了锅炉安装，热水、暖气的供应，中央空调投入使用，组建运行班组，制订了坚持以安全运行为主，《电工维修工作岗位职责制》、《锅炉工维修职责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务必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w:t>
      </w:r>
    </w:p>
    <w:p>
      <w:pPr>
        <w:ind w:left="0" w:right="0" w:firstLine="560"/>
        <w:spacing w:before="450" w:after="450" w:line="312" w:lineRule="auto"/>
      </w:pPr>
      <w:r>
        <w:rPr>
          <w:rFonts w:ascii="宋体" w:hAnsi="宋体" w:eastAsia="宋体" w:cs="宋体"/>
          <w:color w:val="000"/>
          <w:sz w:val="28"/>
          <w:szCs w:val="28"/>
        </w:rPr>
        <w:t xml:space="preserve">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十、半年来做了必须工作，但离医院领导要求还有不尽人意之处，在今后的工作中克服缺点，更新观念，增强创新意识，为我院的快速发展做出应有的贡献。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2024-09-27T07:24:42+08:00</dcterms:created>
  <dcterms:modified xsi:type="dcterms:W3CDTF">2024-09-27T07:24:42+08:00</dcterms:modified>
</cp:coreProperties>
</file>

<file path=docProps/custom.xml><?xml version="1.0" encoding="utf-8"?>
<Properties xmlns="http://schemas.openxmlformats.org/officeDocument/2006/custom-properties" xmlns:vt="http://schemas.openxmlformats.org/officeDocument/2006/docPropsVTypes"/>
</file>