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2024年师德师风警示教育心得体会与感悟范文5篇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师德，不是简单的说教，而是一种精神体现，一种浑厚的知识内涵和文化品质的体现。其实，在日常的教育教学工作中，许多教师都在用行动诠释着师德师风的真正内涵。下面小编在这里为大家精心整理了几篇，希望对同学们有所帮助，仅供参考。师德师风对一个教师来说...</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浑厚的知识内涵和文化品质的体现。其实，在日常的教育教学工作中，许多教师都在用行动诠释着师德师风的真正内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对一个教师来说尤为的重要，因为，教师是孩子行动的标杆，教师的一言一行、一举一动都在潜移默化地影响着孩子。因此作为一名教师，不仅仅是精神礼貌的建设者和传播者，更是学生学习的榜样。一个缺乏道德底线的教师是无论如何也担当不了”人类灵魂的工程师”的。良好的师德，就是要求教师必须坚持对教师这个职业的一种敬畏心理。”学高为师，身正为范”永远是教师职业的不变准则。教师是立校之本。师德是教育之魂。要“大力提高教师队伍的整体素质，特别要加强师德建设”。要达到高质量的教育，必须要有高素质的教师。可见，强化人民教师的师德建设，是实施素质教育的奠基工程。</w:t>
      </w:r>
    </w:p>
    <w:p>
      <w:pPr>
        <w:ind w:left="0" w:right="0" w:firstLine="560"/>
        <w:spacing w:before="450" w:after="450" w:line="312" w:lineRule="auto"/>
      </w:pPr>
      <w:r>
        <w:rPr>
          <w:rFonts w:ascii="宋体" w:hAnsi="宋体" w:eastAsia="宋体" w:cs="宋体"/>
          <w:color w:val="000"/>
          <w:sz w:val="28"/>
          <w:szCs w:val="28"/>
        </w:rPr>
        <w:t xml:space="preserve">我们开展师德师风教育的最终目的，在于真正使全体教师的观念得到更新，思想得到升华，面貌得到改观，工作得到有力推动，办好让人民满意的教育。</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长大后我就成了你，才知道那间教室，放飞的是希望，守巢的总是你……”最喜欢这首歌曲，也是唱着这首歌，怀揣对教师职业的向往，步入了教师这个行列，至今已为人师21年。踏入xx乡xx完小也已9个年头，认识了不同个性的、来源于各种家庭的孩子，好奇的小学生，各种经历让我体会到作为教师的我最大的幸福就是：所教的孩子们在快乐成长，绽放着一张张自信的笑脸；顽劣的孩子成了好学上进的优秀生；胆小怕事的孩子敢于上台演讲；集体排练的节目获得奖励；运动场上挥洒汗水为校争光……对于老师而言，拥有这些，就是幸福，而具备师德就是前提。</w:t>
      </w:r>
    </w:p>
    <w:p>
      <w:pPr>
        <w:ind w:left="0" w:right="0" w:firstLine="560"/>
        <w:spacing w:before="450" w:after="450" w:line="312" w:lineRule="auto"/>
      </w:pPr>
      <w:r>
        <w:rPr>
          <w:rFonts w:ascii="宋体" w:hAnsi="宋体" w:eastAsia="宋体" w:cs="宋体"/>
          <w:color w:val="000"/>
          <w:sz w:val="28"/>
          <w:szCs w:val="28"/>
        </w:rPr>
        <w:t xml:space="preserve">xxx在教师节寄语时提出“立德树人！做好老师要有理想信念、道德情操、扎实学识和仁爱之心。”古也有韩愈之《师说》：古之学者必有师。师者，所以传道、授业、解惑也。师道：广义上有“为师之道”“尊师之道”和“求师之道”。无贵无贱，无长无少，道之所存，师之所存也。师道之不传也久矣！</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感动，收获着他们的收获，成功着他们的成功，在学生的心灵的沃土根植美好的梦想。</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心目中的威信。教育是一门艺术，不仅仅在于传授知识，更重要的是激励、唤醒、鼓舞。而这一切都基于教师的楷模形象。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们校长李xx同志经常用xxx的话要求教职工要经常“照镜子、正衣冠、洗洗澡、治治病”，强化政治意识、纪律意识、执行意识、身份意识，脑中时刻绷紧“本领危机”这条线，真抓实干，切实加强师德师风建设，使教职工明师道、铸师德、扬师风，用自己的实际行动诠释师德真谛，树立良好教育形象。用研究者之心搭建教学之梯，在学校“科研兴校，内涵发展”思想的引领下，夙愿每一位教师都能成为研究者、作研究型教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在xx乡xx完小这所美丽的校园里，承载了我的美丽的教师梦，在教育教学的工作实践中，我一定用高标准的师德观念规范自身的行为，提高自身的素养，塑造自身的形象，锻造新一代的师魂。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20xx教师师德师风学习心得体会20xx教师师德师风学习心得体会。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孔子说：“其身正，不令则行。其身不正，虽令不从20xx教师师德师风学习心得体会心得体会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师德去共同撑起教育的这片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w:t>
      </w:r>
    </w:p>
    <w:p>
      <w:pPr>
        <w:ind w:left="0" w:right="0" w:firstLine="560"/>
        <w:spacing w:before="450" w:after="450" w:line="312" w:lineRule="auto"/>
      </w:pPr>
      <w:r>
        <w:rPr>
          <w:rFonts w:ascii="宋体" w:hAnsi="宋体" w:eastAsia="宋体" w:cs="宋体"/>
          <w:color w:val="000"/>
          <w:sz w:val="28"/>
          <w:szCs w:val="28"/>
        </w:rPr>
        <w:t xml:space="preserve">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透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第二，运用多元智能理念，在教育过程中，要开发孩子多方面的智力，根据孩子的具体状况而把教学具体化。幼儿教师的标准是：平易近人、严中带慈、公平待人。严厉并不是苛刻，</w:t>
      </w:r>
    </w:p>
    <w:p>
      <w:pPr>
        <w:ind w:left="0" w:right="0" w:firstLine="560"/>
        <w:spacing w:before="450" w:after="450" w:line="312" w:lineRule="auto"/>
      </w:pPr>
      <w:r>
        <w:rPr>
          <w:rFonts w:ascii="宋体" w:hAnsi="宋体" w:eastAsia="宋体" w:cs="宋体"/>
          <w:color w:val="000"/>
          <w:sz w:val="28"/>
          <w:szCs w:val="28"/>
        </w:rPr>
        <w:t xml:space="preserve">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第四朔造师德风范港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【2024年师德师风警示教育心得体会与感悟范文5篇】相关推荐文章：</w:t>
      </w:r>
    </w:p>
    <w:p>
      <w:pPr>
        <w:ind w:left="0" w:right="0" w:firstLine="560"/>
        <w:spacing w:before="450" w:after="450" w:line="312" w:lineRule="auto"/>
      </w:pPr>
      <w:r>
        <w:rPr>
          <w:rFonts w:ascii="宋体" w:hAnsi="宋体" w:eastAsia="宋体" w:cs="宋体"/>
          <w:color w:val="000"/>
          <w:sz w:val="28"/>
          <w:szCs w:val="28"/>
        </w:rPr>
        <w:t xml:space="preserve">师德师风警示教育心得体会2024最新五篇</w:t>
      </w:r>
    </w:p>
    <w:p>
      <w:pPr>
        <w:ind w:left="0" w:right="0" w:firstLine="560"/>
        <w:spacing w:before="450" w:after="450" w:line="312" w:lineRule="auto"/>
      </w:pPr>
      <w:r>
        <w:rPr>
          <w:rFonts w:ascii="宋体" w:hAnsi="宋体" w:eastAsia="宋体" w:cs="宋体"/>
          <w:color w:val="000"/>
          <w:sz w:val="28"/>
          <w:szCs w:val="28"/>
        </w:rPr>
        <w:t xml:space="preserve">最新教师师德师风体会与感悟 教师的师德师风心得体会(十四篇)</w:t>
      </w:r>
    </w:p>
    <w:p>
      <w:pPr>
        <w:ind w:left="0" w:right="0" w:firstLine="560"/>
        <w:spacing w:before="450" w:after="450" w:line="312" w:lineRule="auto"/>
      </w:pPr>
      <w:r>
        <w:rPr>
          <w:rFonts w:ascii="宋体" w:hAnsi="宋体" w:eastAsia="宋体" w:cs="宋体"/>
          <w:color w:val="000"/>
          <w:sz w:val="28"/>
          <w:szCs w:val="28"/>
        </w:rPr>
        <w:t xml:space="preserve">2024年青年教师师德师风心得体会 老教师师德师风心得体会(13篇)</w:t>
      </w:r>
    </w:p>
    <w:p>
      <w:pPr>
        <w:ind w:left="0" w:right="0" w:firstLine="560"/>
        <w:spacing w:before="450" w:after="450" w:line="312" w:lineRule="auto"/>
      </w:pPr>
      <w:r>
        <w:rPr>
          <w:rFonts w:ascii="宋体" w:hAnsi="宋体" w:eastAsia="宋体" w:cs="宋体"/>
          <w:color w:val="000"/>
          <w:sz w:val="28"/>
          <w:szCs w:val="28"/>
        </w:rPr>
        <w:t xml:space="preserve">2024年教师师德师风个人心得 教师师德师风心得体会(11篇)</w:t>
      </w:r>
    </w:p>
    <w:p>
      <w:pPr>
        <w:ind w:left="0" w:right="0" w:firstLine="560"/>
        <w:spacing w:before="450" w:after="450" w:line="312" w:lineRule="auto"/>
      </w:pPr>
      <w:r>
        <w:rPr>
          <w:rFonts w:ascii="宋体" w:hAnsi="宋体" w:eastAsia="宋体" w:cs="宋体"/>
          <w:color w:val="000"/>
          <w:sz w:val="28"/>
          <w:szCs w:val="28"/>
        </w:rPr>
        <w:t xml:space="preserve">教师对师德师风心得体会 教师师德师风的心得体会(17篇)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2024-09-21T02:01:10+08:00</dcterms:created>
  <dcterms:modified xsi:type="dcterms:W3CDTF">2024-09-21T02:01:10+08:00</dcterms:modified>
</cp:coreProperties>
</file>

<file path=docProps/custom.xml><?xml version="1.0" encoding="utf-8"?>
<Properties xmlns="http://schemas.openxmlformats.org/officeDocument/2006/custom-properties" xmlns:vt="http://schemas.openxmlformats.org/officeDocument/2006/docPropsVTypes"/>
</file>