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证券公司客户经理工作计划 证券公司客户经理工作内容(四篇)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带来的优秀计划范文，希望大家能够喜欢!证券公司客户经理工作计划 证券公司客户经理工作内容篇一1...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证券公司客户经理工作计划 证券公司客户经理工作内容篇一</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二、学无止境，全面提高客户经理整体素质</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证券公司客户经理工作计划 证券公司客户经理工作内容篇二</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证券“****”集合资产管理计划管理合同》及其他有关规定，本着平等自愿、诚实信用的原则，与代销机构签订了《**证券“****”集合资产管理计划销售代理协议》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证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江苏、安徽、浙江、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宋体" w:hAnsi="宋体" w:eastAsia="宋体" w:cs="宋体"/>
          <w:color w:val="000"/>
          <w:sz w:val="28"/>
          <w:szCs w:val="28"/>
        </w:rPr>
        <w:t xml:space="preserve">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黑体" w:hAnsi="黑体" w:eastAsia="黑体" w:cs="黑体"/>
          <w:color w:val="000000"/>
          <w:sz w:val="34"/>
          <w:szCs w:val="34"/>
          <w:b w:val="1"/>
          <w:bCs w:val="1"/>
        </w:rPr>
        <w:t xml:space="preserve">证券公司客户经理工作计划 证券公司客户经理工作内容篇三</w:t>
      </w:r>
    </w:p>
    <w:p>
      <w:pPr>
        <w:ind w:left="0" w:right="0" w:firstLine="560"/>
        <w:spacing w:before="450" w:after="450" w:line="312" w:lineRule="auto"/>
      </w:pPr>
      <w:r>
        <w:rPr>
          <w:rFonts w:ascii="宋体" w:hAnsi="宋体" w:eastAsia="宋体" w:cs="宋体"/>
          <w:color w:val="000"/>
          <w:sz w:val="28"/>
          <w:szCs w:val="28"/>
        </w:rPr>
        <w:t xml:space="preserve">第一章营销团队的工作计划和目标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二章营销团队的考勤制度第七条营销团队负责人负责本团队营销人员的日常管理，并协调好组员之间的合作关系。客户经理必须服从本团队负责人的统一领导和管理。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第三章营销团队的会议制度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（五）激励团队士气等。第四章营销团队的实物管理第十一条营销团队负责人负责本团队电脑设备、办公设备、宣传用具等实物的全面管理。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第五章营销团队的业务统计与考核第十五条客户经理的业务统计：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第六章营销团队的档案管理与使用第十八条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第七章附则第二十六条本指引适用于营业部。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证券公司客户经理工作计划 证券公司客户经理工作内容篇四</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