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2024年法学毕业生自我鉴定表(3篇)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法学毕业生自我鉴定表篇一我的法院实习总结是由中南大学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法学毕业生自我鉴定表篇一</w:t>
      </w:r>
    </w:p>
    <w:p>
      <w:pPr>
        <w:ind w:left="0" w:right="0" w:firstLine="560"/>
        <w:spacing w:before="450" w:after="450" w:line="312" w:lineRule="auto"/>
      </w:pPr>
      <w:r>
        <w:rPr>
          <w:rFonts w:ascii="宋体" w:hAnsi="宋体" w:eastAsia="宋体" w:cs="宋体"/>
          <w:color w:val="000"/>
          <w:sz w:val="28"/>
          <w:szCs w:val="28"/>
        </w:rPr>
        <w:t xml:space="preserve">我的法院实习总结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1：案件由来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4"/>
          <w:szCs w:val="34"/>
          <w:b w:val="1"/>
          <w:bCs w:val="1"/>
        </w:rPr>
        <w:t xml:space="preserve">法学毕业生自我鉴定表篇二</w:t>
      </w:r>
    </w:p>
    <w:p>
      <w:pPr>
        <w:ind w:left="0" w:right="0" w:firstLine="560"/>
        <w:spacing w:before="450" w:after="450" w:line="312" w:lineRule="auto"/>
      </w:pPr>
      <w:r>
        <w:rPr>
          <w:rFonts w:ascii="宋体" w:hAnsi="宋体" w:eastAsia="宋体" w:cs="宋体"/>
          <w:color w:val="000"/>
          <w:sz w:val="28"/>
          <w:szCs w:val="28"/>
        </w:rPr>
        <w:t xml:space="preserve">时间如白驹过隙，稍纵即逝。我的开放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将这两年的自我鉴定作如下评论：</w:t>
      </w:r>
    </w:p>
    <w:p>
      <w:pPr>
        <w:ind w:left="0" w:right="0" w:firstLine="560"/>
        <w:spacing w:before="450" w:after="450" w:line="312" w:lineRule="auto"/>
      </w:pPr>
      <w:r>
        <w:rPr>
          <w:rFonts w:ascii="宋体" w:hAnsi="宋体" w:eastAsia="宋体" w:cs="宋体"/>
          <w:color w:val="000"/>
          <w:sz w:val="28"/>
          <w:szCs w:val="28"/>
        </w:rPr>
        <w:t xml:space="preserve">一是遵纪守法，用法律人的思想武装自己。通过法律知识的学习，树立了正确的价值观、人生观，同时，我的政治理论水平进一步加强。</w:t>
      </w:r>
    </w:p>
    <w:p>
      <w:pPr>
        <w:ind w:left="0" w:right="0" w:firstLine="560"/>
        <w:spacing w:before="450" w:after="450" w:line="312" w:lineRule="auto"/>
      </w:pPr>
      <w:r>
        <w:rPr>
          <w:rFonts w:ascii="宋体" w:hAnsi="宋体" w:eastAsia="宋体" w:cs="宋体"/>
          <w:color w:val="000"/>
          <w:sz w:val="28"/>
          <w:szCs w:val="28"/>
        </w:rPr>
        <w:t xml:space="preserve">二是团结同学同事，很好的融洽同学们及同事们的关系。在校期间，我能和同学们很好的处理关系，互相帮助和照顾。回到单位，在工作上，我能够很好的和同事们处理工作上的关系，得到了同事们一致好评。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我在几年前就对法律产生了浓厚的兴趣，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在学习之余，充分利用空闲时间，以学促学、活学活用。积极去筠连县的律师事务所和筠连县法院旁听相关案件审理，提高自己的法律实务能力。回到单位，利用学校课堂为学生讲解法律相关知识，并及时解答学生、同事们在日常生活中遇到的法律方面的问题，深得领导、同事和学生的认可。通过这一系列的法律实践，目前，我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因本人非正规全日制大学出身，仅仅靠自学，所以，我在法律的理论、制度等方面仍存在诸多的不足，希望自己在以后的工作中不断的学习强化学习，不断进步。</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法学毕业生自我鉴定表篇三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2024-09-20T20:48:04+08:00</dcterms:created>
  <dcterms:modified xsi:type="dcterms:W3CDTF">2024-09-20T20:48:04+08:00</dcterms:modified>
</cp:coreProperties>
</file>

<file path=docProps/custom.xml><?xml version="1.0" encoding="utf-8"?>
<Properties xmlns="http://schemas.openxmlformats.org/officeDocument/2006/custom-properties" xmlns:vt="http://schemas.openxmlformats.org/officeDocument/2006/docPropsVTypes"/>
</file>