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全国青年文明号事迹材料(三篇)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全国青年文明号事迹材料篇一中队现有官兵23人，干部2名，战士21名，其中党员xx人，团员9人。20xx年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全国青年文明号事迹材料篇一</w:t>
      </w:r>
    </w:p>
    <w:p>
      <w:pPr>
        <w:ind w:left="0" w:right="0" w:firstLine="560"/>
        <w:spacing w:before="450" w:after="450" w:line="312" w:lineRule="auto"/>
      </w:pPr>
      <w:r>
        <w:rPr>
          <w:rFonts w:ascii="宋体" w:hAnsi="宋体" w:eastAsia="宋体" w:cs="宋体"/>
          <w:color w:val="000"/>
          <w:sz w:val="28"/>
          <w:szCs w:val="28"/>
        </w:rPr>
        <w:t xml:space="preserve">中队现有官兵23人，干部2名，战士21名，其中党员xx人，团员9人。20xx年有7名团员递交了入党申请书，3人参加入党积极分子培训，有1人被吸收为中共预备党员。现有团支部有5人，分别是团支部书记张龙凤、副书记郑海周、文体委员王江桥、宣传委员周愉锋、组织委员许思远。团支部组织合理，班子健全，按期换届，能及时将素质高，作风扎实，富有开拓创新精神的优秀人才推选到岗位上来。班子分工明确，能够齐心协力精诚合作。</w:t>
      </w:r>
    </w:p>
    <w:p>
      <w:pPr>
        <w:ind w:left="0" w:right="0" w:firstLine="560"/>
        <w:spacing w:before="450" w:after="450" w:line="312" w:lineRule="auto"/>
      </w:pPr>
      <w:r>
        <w:rPr>
          <w:rFonts w:ascii="宋体" w:hAnsi="宋体" w:eastAsia="宋体" w:cs="宋体"/>
          <w:color w:val="000"/>
          <w:sz w:val="28"/>
          <w:szCs w:val="28"/>
        </w:rPr>
        <w:t xml:space="preserve">中队广泛开展民主建设，在发展团员、推优入党等方面积极开创了新的方式方法。中队每年在新入伍的同志中择优发展新团员，通过学习，向党支部推荐优秀的团员入党。从20xx年至今，中队在团员中发展党员共10人。在树立团员意识的同时，中队团支部积极组织官兵开展先进性教育活动。比如开展清明、五四等节日瞻仰烈士陵园、雷锋学习月、119宣传月、组织学习“两会”精神和撰写思想心得等活动。通过活动大大丰富了官兵业余生活，拓展了官兵知识面。</w:t>
      </w:r>
    </w:p>
    <w:p>
      <w:pPr>
        <w:ind w:left="0" w:right="0" w:firstLine="560"/>
        <w:spacing w:before="450" w:after="450" w:line="312" w:lineRule="auto"/>
      </w:pPr>
      <w:r>
        <w:rPr>
          <w:rFonts w:ascii="宋体" w:hAnsi="宋体" w:eastAsia="宋体" w:cs="宋体"/>
          <w:color w:val="000"/>
          <w:sz w:val="28"/>
          <w:szCs w:val="28"/>
        </w:rPr>
        <w:t xml:space="preserve">中队每周都要举办团日活动，团日活动丰富多彩，主要展现团员青年的青春活力。团日活动主要有与共建单位进行篮球、足球等球类比赛，中队还利用团日活动时间，培养官兵兴趣爱好，鼓励官兵参加各项比赛活动。其中20xx年谢瑞明同志在深圳支队乒乓球比赛中获得个人单打第一名，还代表深圳支队参加广东消防总队乒乓球比赛，并取得不错的成绩。20xx年，中队篮球队获得南山区消防大队八一篮球比赛第一名。20xx年，中队加入xx街道办志愿者服务队的行列，通过志愿者服务站u站这个平台，中队官兵积极参与消防知识宣传并派发公益活动广告，并有一人被评为优秀志愿者。团日活动不仅提高了队伍凝聚力也增强了与社会层面的联系。</w:t>
      </w:r>
    </w:p>
    <w:p>
      <w:pPr>
        <w:ind w:left="0" w:right="0" w:firstLine="560"/>
        <w:spacing w:before="450" w:after="450" w:line="312" w:lineRule="auto"/>
      </w:pPr>
      <w:r>
        <w:rPr>
          <w:rFonts w:ascii="宋体" w:hAnsi="宋体" w:eastAsia="宋体" w:cs="宋体"/>
          <w:color w:val="000"/>
          <w:sz w:val="28"/>
          <w:szCs w:val="28"/>
        </w:rPr>
        <w:t xml:space="preserve">(一)中队自入驻以来，中队根据团员青年特点，发挥优势，立足灭火救援特殊岗位阵地，积极贯彻落实上级指示命令，不断发挥自身积极性，三年多的时间里，打造了一支“拉得出，打得赢”敢打敢搏的消防队伍，入驻以来，中队全体官兵用实际行动保卫了辖区人民的生民财产安全，截止20xx年10月1日，消防中队共接处警956起，其中抢险救援502次，执行灭火120次，社会救助334次，出动消防车xx69辆次，出动消防官兵10351次，抢救被困人员237人。其中成功处置了成功处置了“5.8”井下救援、“5.11”深圳空港油库泄漏事件，在处置这两次事故中中队有2名官兵表现英勇荣立个人三等功。中队以扎实的战斗作风成功的处置了一起又一起的灭火救援事故，为辖区人民的生命财产安全提供了有力的保障作用。</w:t>
      </w:r>
    </w:p>
    <w:p>
      <w:pPr>
        <w:ind w:left="0" w:right="0" w:firstLine="560"/>
        <w:spacing w:before="450" w:after="450" w:line="312" w:lineRule="auto"/>
      </w:pPr>
      <w:r>
        <w:rPr>
          <w:rFonts w:ascii="宋体" w:hAnsi="宋体" w:eastAsia="宋体" w:cs="宋体"/>
          <w:color w:val="000"/>
          <w:sz w:val="28"/>
          <w:szCs w:val="28"/>
        </w:rPr>
        <w:t xml:space="preserve">(二)中队近年成功完成了多次安全保卫任务，其中圆满完成了第26届世界大学生夏季运动会安保任务，中队团员青年不辱使命，发挥了生力军的作用，中队也被省公安厅授予集体二等功一次，有2名同志被评为大运安保工作先进个人，2名官兵荣立个人三等功。中队积极抓住辖区企事业消防演习和消防站开放的平台，开展培训消防业务知识，三年来共开展消防业务培训52次，培训企事业单位职工、群众6250余人，使广大市民从理论到实践对消防有了全新的认识，不仅提高了官兵业务技能水平，也增强了市民安全意识，使其深刻理解了消防工作的重要性。</w:t>
      </w:r>
    </w:p>
    <w:p>
      <w:pPr>
        <w:ind w:left="0" w:right="0" w:firstLine="560"/>
        <w:spacing w:before="450" w:after="450" w:line="312" w:lineRule="auto"/>
      </w:pPr>
      <w:r>
        <w:rPr>
          <w:rFonts w:ascii="宋体" w:hAnsi="宋体" w:eastAsia="宋体" w:cs="宋体"/>
          <w:color w:val="000"/>
          <w:sz w:val="28"/>
          <w:szCs w:val="28"/>
        </w:rPr>
        <w:t xml:space="preserve">入驻以来，中队在政府、深圳公安消防支队及上级部门的领导下，立足执勤备战、灭火救援和各项安全保卫等工作任务，想人民所想，帮人民所需，为保卫地区经济建设和人民生命财产的安全及深圳市的精神文明做出了重要的贡献。</w:t>
      </w:r>
    </w:p>
    <w:p>
      <w:pPr>
        <w:ind w:left="0" w:right="0" w:firstLine="560"/>
        <w:spacing w:before="450" w:after="450" w:line="312" w:lineRule="auto"/>
      </w:pPr>
      <w:r>
        <w:rPr>
          <w:rFonts w:ascii="宋体" w:hAnsi="宋体" w:eastAsia="宋体" w:cs="宋体"/>
          <w:color w:val="000"/>
          <w:sz w:val="28"/>
          <w:szCs w:val="28"/>
        </w:rPr>
        <w:t xml:space="preserve">在众多成绩面前，中队并没有固步自封，现在正有条不紊的组织开展中队正规化建设工作。成绩属于昨天，中队始终相信一分耕耘，一分收获，相信在新的一年里，中队官兵一定会取得更加优异的成绩，圆满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全国青年文明号事迹材料篇二</w:t>
      </w:r>
    </w:p>
    <w:p>
      <w:pPr>
        <w:ind w:left="0" w:right="0" w:firstLine="560"/>
        <w:spacing w:before="450" w:after="450" w:line="312" w:lineRule="auto"/>
      </w:pPr>
      <w:r>
        <w:rPr>
          <w:rFonts w:ascii="宋体" w:hAnsi="宋体" w:eastAsia="宋体" w:cs="宋体"/>
          <w:color w:val="000"/>
          <w:sz w:val="28"/>
          <w:szCs w:val="28"/>
        </w:rPr>
        <w:t xml:space="preserve">xx市国税局税务分局现有干部10人，35周岁以下8人。其中本科学历9人，在职党员5人，平均年龄31岁左右，是一支充满活力、富有朝气的年轻队伍，担负xx镇2024余户纳税人的税收征管和日常涉税检查工作。作为农村海岛基层税务机关，我们始终围绕全系统创建文明行业的总体目标，在吸收借鉴先进单位经验的基础之上，结合本单位的实际，进一步深入开展创建“青年文明号”活动，克服人员少，征管区域广，交通不便等困难，以组织收入为中心，队伍建设为根本，加强税收征管，深化税收征管改革，在上级领导和当地党委政府的大力支持下，团结一致，艰苦创业，凭着年轻人颗颗火热的心，凭着为国收税的神圣使命和责任感，克服困难，锐意进取，有计划，有措施，有重点地开展各项工作，出色的完成了上级下达的各项工作任务。20xx年上半年，在上级领导和分局全体同志的辛勤工作下，累计完成税收收入7334万元，比去年同期的5752万增长27.5%。在克服不利因素完成税收工作任务和不断创新进取的同时，分局文明创建也结出了累累硕果，从2024年以来，原国税所连续五年被评为区级先进集体称号，20xx年被评为xx市“群众满意基层所(服务窗口)”先进单位，20xx-20xx年连续六年被评为浙江省省级“青年文明号”(20xx年前为xx市国税局定海分局税务所)，受到xx市国家税务局和社会各界的广泛好评。</w:t>
      </w:r>
    </w:p>
    <w:p>
      <w:pPr>
        <w:ind w:left="0" w:right="0" w:firstLine="560"/>
        <w:spacing w:before="450" w:after="450" w:line="312" w:lineRule="auto"/>
      </w:pPr>
      <w:r>
        <w:rPr>
          <w:rFonts w:ascii="宋体" w:hAnsi="宋体" w:eastAsia="宋体" w:cs="宋体"/>
          <w:color w:val="000"/>
          <w:sz w:val="28"/>
          <w:szCs w:val="28"/>
        </w:rPr>
        <w:t xml:space="preserve">治税必先治队。基层税务机关是我们直接与纳税人进行面对面、心与心交流的窗口，队伍素质的高低直接影响着整个税务系统的形象和声誉。我们青年文明号集体坚持以提高干部队伍素质为基点，加强队伍建设。一是严把政治思想关，以职业道德教育建设为突破口，抓好干部的政治理论教育，提高干部的思想素质。以建设“为民、务实、清廉”的国税干部队伍为目标，大力加强干部思想政治教育工作，每季度制定思想政治教育工作计划，每月组织干部进行两次政治学习，每季度要求干部进行思想对照分析，定期召开民主生活会，积极按照上级的要求开展专题政治教育活动，引导干部职工树立正确的人生观、思想观、价值观，增强干部从事税务工作的责任感和使命感。二是严把业务关，以公务员岗位培训为重点，改善队伍的专业结构，提高干部的业务素质;我们把提高业务技能作为建设“学习型”青年文明号的有力手段，广泛开展业务知识深入学习和探讨，以加强税收法律法规宣传为切入点，改善干部队伍的知识结构。三是以“青年文明号”创建为载体，不断完善内部管理制度，从严管理。规范工作行为，保持旺盛的工作热情和精神状态，言行举止文明、规范。规范办事程序，完善岗位职责，明确责任分工，建立运行高效、协调配合的机关运行机制。加强机关文化建设，积极开展文体活动，努力营造良好的文化建设氛围，发挥文化凝聚、约束、激励和塑造作用，不断提升税收管理的文化含量，提高干部职工素质，促进干部队伍建设。</w:t>
      </w:r>
    </w:p>
    <w:p>
      <w:pPr>
        <w:ind w:left="0" w:right="0" w:firstLine="560"/>
        <w:spacing w:before="450" w:after="450" w:line="312" w:lineRule="auto"/>
      </w:pPr>
      <w:r>
        <w:rPr>
          <w:rFonts w:ascii="宋体" w:hAnsi="宋体" w:eastAsia="宋体" w:cs="宋体"/>
          <w:color w:val="000"/>
          <w:sz w:val="28"/>
          <w:szCs w:val="28"/>
        </w:rPr>
        <w:t xml:space="preserve">分局将文明创建作为一项重要工作来抓，加强领导，把文明创建工作纳入规范化管理，使创建工作与各项工作有机结合。在职业文明建设不断取得新的成绩的同时，我们还积极拓展文明创建活动的内涵，延伸服务触角，加强与纳税人的联系，把文明服务工作落实到户。分局创立了驻“格”税官工作机制，对纳税人实行分片划区，税务人员分组包片，先后组织多人次深入企业，为企业在节约成本费用上出点子、想计谋，帮助上百家企业为企业健全了财务核算体系，搭起了税企共建的“彩桥”。同时还积极向社会奉献爱心，积极开展结对子助学活动，先后帮助资助7名家庭生活困难儿童安心学习。</w:t>
      </w:r>
    </w:p>
    <w:p>
      <w:pPr>
        <w:ind w:left="0" w:right="0" w:firstLine="560"/>
        <w:spacing w:before="450" w:after="450" w:line="312" w:lineRule="auto"/>
      </w:pPr>
      <w:r>
        <w:rPr>
          <w:rFonts w:ascii="宋体" w:hAnsi="宋体" w:eastAsia="宋体" w:cs="宋体"/>
          <w:color w:val="000"/>
          <w:sz w:val="28"/>
          <w:szCs w:val="28"/>
        </w:rPr>
        <w:t xml:space="preserve">办税大厅是税务部门为纳税人提供涉税服务的主要场所，也是税务干部面向社会公开办税的重要窗口。分局始终把纳税人满意不满意作为衡量税收服务水平的重要标准，牢固树立为纳税人服务的意识，在努力改善办税大厅硬件环境的基础上，对内进一步深化品牌理念教育，营造了“打造优质品牌、推进优质服务”的良好氛围。我们严格执行“一窗式”服务和“同城同办”服务，将税务登记、纳税申报、税务咨询、发票发售、银行结算等各个环节统一集中在办税服务厅内。只要纳税人手续齐全，所有事宜在纳税大厅一次办完，并严格按时限完成开票、办证、售票等工作，缩短纳税时间，提高办税效率。办税“三个一”的实施，不仅规范了办税大厅的工作程序，更重要地是提高了执法服务的质量，变松散服务为高效综合型服务，既密切了征纳关系，又方便了纳税人。同时还在办税大厅设立了“青年文明岗”，建立a、b岗制度，特别是针对海岛交通不便，双休日或节假日时纳税人需临时性办理涉税事项的这种情况，我们创造性推出了预约服务制度，向纳税人分发预约服务卡，我们通过电话预约、延时服务等各类服务项目，努力实现“办税服务零距离、办税质量零差错、服务对象零投诉、办税程序零障碍、政策规定之外零收费”，进一步树立国税的良好形象。</w:t>
      </w:r>
    </w:p>
    <w:p>
      <w:pPr>
        <w:ind w:left="0" w:right="0" w:firstLine="560"/>
        <w:spacing w:before="450" w:after="450" w:line="312" w:lineRule="auto"/>
      </w:pPr>
      <w:r>
        <w:rPr>
          <w:rFonts w:ascii="宋体" w:hAnsi="宋体" w:eastAsia="宋体" w:cs="宋体"/>
          <w:color w:val="000"/>
          <w:sz w:val="28"/>
          <w:szCs w:val="28"/>
        </w:rPr>
        <w:t xml:space="preserve">为了保证“青年文明号”集体的崇高荣誉，分局强化文明创建监督制约机制，大力推行以办税服务向社会和纳税人全面公开税收政策、办税程序、处罚规定、工作纪律、工作职责、服务质量标准、服务时限、服务要求及征纳双方的权利和义务的“八公开”和税务行政执法公示制为主要内容的廉政建设“阳光工程”。在服务质量标准上着力追求文明、规范和效率原则。同时，我们还在办税大厅设置公示栏服务卡、意见簿和意见箱，定期汇集纳税人意见，广泛接受社会监督，检查服务质量。让我们听到、看到、感受到，社会各界对我分局工作作风和办税服务方面的总体评价，同时也为我分局在为纳税人服务方面取得了宝贵的意见。在对几户纳税大户的走访中，企业老总和财务人员对我们的窗口服务、平时的税收管理和纳税辅导都表示满意，希望能继续保持“急纳税人所急，想纳税人所想”良好的工作作风，为纳税人提供公平、公开、公正的办税环境，进一步提高纳税服务质量，自觉接受社会监督。</w:t>
      </w:r>
    </w:p>
    <w:p>
      <w:pPr>
        <w:ind w:left="0" w:right="0" w:firstLine="560"/>
        <w:spacing w:before="450" w:after="450" w:line="312" w:lineRule="auto"/>
      </w:pPr>
      <w:r>
        <w:rPr>
          <w:rFonts w:ascii="宋体" w:hAnsi="宋体" w:eastAsia="宋体" w:cs="宋体"/>
          <w:color w:val="000"/>
          <w:sz w:val="28"/>
          <w:szCs w:val="28"/>
        </w:rPr>
        <w:t xml:space="preserve">分局制定了较为完善的税源管理制度，每月要求税收管理员结合户管情况对当期税收收入做出分析预测，研究对策，制定措施，使征收管理工作有条不紊地开展，按照市局税源管理模式，对重点税源企业近几年的税收进行综合比对分析，定期做好对重点税源企业的综合分析，及时将各类信息进行分类统计、科学分析，形成真实、准确的地方税收税源测算基础数据，确保全年任务的顺利完成。20xx年，分局还召开了所得税纳税辅导会、两期网络发票开具业务辅导会、宕口行业座谈会，新办企业税收政策辅导会，营改增培训会等多次纳税服务会议，大多数企业财务人员参加了会议，为实现税收的科学和精细化管理提供了保证。在确保完成税收任务的同时，不断开拓思路，进取创新，在原有行业管理模式的基础上，深入思考探讨，提出更有效率和可操作性的建模方案，2024年分局关于螺杆行业产业链的管理创新项目还作为优秀管理创新项目被评入了省局的项目库，20xx年度开始在定海全区范围内全面推广。</w:t>
      </w:r>
    </w:p>
    <w:p>
      <w:pPr>
        <w:ind w:left="0" w:right="0" w:firstLine="560"/>
        <w:spacing w:before="450" w:after="450" w:line="312" w:lineRule="auto"/>
      </w:pPr>
      <w:r>
        <w:rPr>
          <w:rFonts w:ascii="宋体" w:hAnsi="宋体" w:eastAsia="宋体" w:cs="宋体"/>
          <w:color w:val="000"/>
          <w:sz w:val="28"/>
          <w:szCs w:val="28"/>
        </w:rPr>
        <w:t xml:space="preserve">分局以创建青年文明号为平台，以“提升执行能力、服务新区建设、增强群众观念、服务海岛民生”为主题，治庸提能力、治懒增效率、治散正风气。在具体实施方面，一是以自觉践行“以人为本、执政为民”理念为目的，大力开展作风建设主题教育活动。通过“爱岗敬业、诚信服务、公正执法、廉洁从税”主题教育和“建设群岛新区我能做什么”大讨论，着力提高青年税务干部对建设群岛新区、助推海洋经济发展的思想认识。二是深入推进服务型基层税务机关建设和“两创四敢”活动，进一步强化纳税服务。以税收宣传月、纳税服务月活动为契机，针对不同群体，开展个性化宣传，丰富和规范税法宣传内容，突出政策解读、热点难点解答、典型案例剖析、办税流程和纳税人权益的宣传。三是加强政风行风建设，进一步推进文明创建工作。做好创建省级青年文明号、文明单位、开展“群众满意站所(办事窗口)”评创活动，在不断努力下，分局被评为20xx年度xx市“群众满意基层站所(办事窗口)”，为创建全国青年文明号打下扎实的基础。四是开展反腐倡廉宣传教育，进一步强化廉洁自律。认真学习贯彻《税收违法违纪行为处分规定》，深入落实党风廉政建设责任制，大力推进惩防体系建设。20xx年分局共组织参加了四次党风廉政专题教育活动，通过听廉政报告会、听党课、观看廉政影视材料等形式，进行深刻反省，不断提高青年干部职工的廉洁从政意识，拒腐防变意识有了进一步的增强。</w:t>
      </w:r>
    </w:p>
    <w:p>
      <w:pPr>
        <w:ind w:left="0" w:right="0" w:firstLine="560"/>
        <w:spacing w:before="450" w:after="450" w:line="312" w:lineRule="auto"/>
      </w:pPr>
      <w:r>
        <w:rPr>
          <w:rFonts w:ascii="宋体" w:hAnsi="宋体" w:eastAsia="宋体" w:cs="宋体"/>
          <w:color w:val="000"/>
          <w:sz w:val="28"/>
          <w:szCs w:val="28"/>
        </w:rPr>
        <w:t xml:space="preserve">国家赋予我们以税收重任，民族寄予青年以殷殷期望。在我们这个精心打造的青春税苑里，我们做到了依法办税、诚信于民;廉洁奉公，公开透明;优质服务，心系纳税人，以文明的形象赢得了社会的一致认同，为“青年文明号”争了光，造就了一个充满生机活力的青年税务干部战斗集体。我们税务分局“青年文明号”决心不断提升创建活动的境界，充分展示青年税务干部的文明风采，为祖国税收事业的发展奉献无悔青春。</w:t>
      </w:r>
    </w:p>
    <w:p>
      <w:pPr>
        <w:ind w:left="0" w:right="0" w:firstLine="560"/>
        <w:spacing w:before="450" w:after="450" w:line="312" w:lineRule="auto"/>
      </w:pPr>
      <w:r>
        <w:rPr>
          <w:rFonts w:ascii="黑体" w:hAnsi="黑体" w:eastAsia="黑体" w:cs="黑体"/>
          <w:color w:val="000000"/>
          <w:sz w:val="34"/>
          <w:szCs w:val="34"/>
          <w:b w:val="1"/>
          <w:bCs w:val="1"/>
        </w:rPr>
        <w:t xml:space="preserve">全国青年文明号事迹材料篇三</w:t>
      </w:r>
    </w:p>
    <w:p>
      <w:pPr>
        <w:ind w:left="0" w:right="0" w:firstLine="560"/>
        <w:spacing w:before="450" w:after="450" w:line="312" w:lineRule="auto"/>
      </w:pPr>
      <w:r>
        <w:rPr>
          <w:rFonts w:ascii="宋体" w:hAnsi="宋体" w:eastAsia="宋体" w:cs="宋体"/>
          <w:color w:val="000"/>
          <w:sz w:val="28"/>
          <w:szCs w:val="28"/>
        </w:rPr>
        <w:t xml:space="preserve">xx市公安局交警支队驾管科是一支蓬勃向上，具有凝聚力，能吃苦、能战斗的集体。为了不断适应迅速发展的道路交通管理工作的需要，围绕上级机关的统一部署，在交警支队班子的领导下，始终坚持与时俱进、开拓创新，严格执法、热情服务，不断深化青年文明号创建活动，谱写了一曲曲服务大局、爱岗敬业、真情为民的时代颂歌。先后获得过省厅、省总队、市委政法委、市局的多项奖励，被评为国家青少年自我保护教育基地，被省公安厅荣记过集体二等功。2024年被共青团中央公安部评为全国“青年文明号”标兵单位。在保持“青年文明号”的活动过程中，他们的主要作法是：</w:t>
      </w:r>
    </w:p>
    <w:p>
      <w:pPr>
        <w:ind w:left="0" w:right="0" w:firstLine="560"/>
        <w:spacing w:before="450" w:after="450" w:line="312" w:lineRule="auto"/>
      </w:pPr>
      <w:r>
        <w:rPr>
          <w:rFonts w:ascii="宋体" w:hAnsi="宋体" w:eastAsia="宋体" w:cs="宋体"/>
          <w:color w:val="000"/>
          <w:sz w:val="28"/>
          <w:szCs w:val="28"/>
        </w:rPr>
        <w:t xml:space="preserve">驾管科作为交警支队重要的业务窗口，针对自身的特点，他们经常性地组织干警学习政治理论、学习党的xx大和xx届三中全会精神，深入贯彻落实科学发展观，学习驾管业务知识、业务流程。同时，根据岗位的特点苦练基本功，使科里的每一位干警都能够牢固树立全心全意为人民服务的宗旨意识和执法为民的思想观念，以过硬的素质、良好的形象，展示着青年文明号的风采。</w:t>
      </w:r>
    </w:p>
    <w:p>
      <w:pPr>
        <w:ind w:left="0" w:right="0" w:firstLine="560"/>
        <w:spacing w:before="450" w:after="450" w:line="312" w:lineRule="auto"/>
      </w:pPr>
      <w:r>
        <w:rPr>
          <w:rFonts w:ascii="宋体" w:hAnsi="宋体" w:eastAsia="宋体" w:cs="宋体"/>
          <w:color w:val="000"/>
          <w:sz w:val="28"/>
          <w:szCs w:val="28"/>
        </w:rPr>
        <w:t xml:space="preserve">多年来，全心全意为人民服务始终是驾管科青年文明号干警工作的宗旨，无论是在“窗口”、在岗台，还是在社会，他们都时刻把为人民服务放在首位。每一名干警在群众来办业务的时候都能够按照“五、四、三、一”服务承诺的要求去做，用温馨、关切和爱心，对待每一位服务对象。20xx年10月的一个双休日周六中午，科长还在单位加班整理材料，从齐市赶回家来换证的一位叫王庆余的驾驶人走了进来，科长认真核察了有关手续后，马上打电话传叫到了科里的相关干警，迅速为其办好了证件。王庆余感激万分地说“来这里办事，顺心、舒心!”20xx年初，市液化气公司赠送给他们一面锦旗“优质创优绩、便民得民心”，这10个金光闪闪的大字，表达了群众对他们工作的认可。</w:t>
      </w:r>
    </w:p>
    <w:p>
      <w:pPr>
        <w:ind w:left="0" w:right="0" w:firstLine="560"/>
        <w:spacing w:before="450" w:after="450" w:line="312" w:lineRule="auto"/>
      </w:pPr>
      <w:r>
        <w:rPr>
          <w:rFonts w:ascii="宋体" w:hAnsi="宋体" w:eastAsia="宋体" w:cs="宋体"/>
          <w:color w:val="000"/>
          <w:sz w:val="28"/>
          <w:szCs w:val="28"/>
        </w:rPr>
        <w:t xml:space="preserve">驾管科承担着全市30万余名机动车驾驶人的管理工作。他们感到，只有以经济建设为中心，服务社会，改善经济发展环境，才能使各项创建活动保持旺盛的生命力。</w:t>
      </w:r>
    </w:p>
    <w:p>
      <w:pPr>
        <w:ind w:left="0" w:right="0" w:firstLine="560"/>
        <w:spacing w:before="450" w:after="450" w:line="312" w:lineRule="auto"/>
      </w:pPr>
      <w:r>
        <w:rPr>
          <w:rFonts w:ascii="宋体" w:hAnsi="宋体" w:eastAsia="宋体" w:cs="宋体"/>
          <w:color w:val="000"/>
          <w:sz w:val="28"/>
          <w:szCs w:val="28"/>
        </w:rPr>
        <w:t xml:space="preserve">第一，办公环境更加优美化。支队从多方筹集资金重新建设改善驾管“一站式”服务大厅，实行面对面办公，拉近了与群众的距离;备齐了各种便民设施;安置了多彩滚动式显示屏，公开了业务收费和服务等流程;放置了vcd，进行交通安全宣传教育，营造了亲民、爱民、便民的浓烈氛围。</w:t>
      </w:r>
    </w:p>
    <w:p>
      <w:pPr>
        <w:ind w:left="0" w:right="0" w:firstLine="560"/>
        <w:spacing w:before="450" w:after="450" w:line="312" w:lineRule="auto"/>
      </w:pPr>
      <w:r>
        <w:rPr>
          <w:rFonts w:ascii="宋体" w:hAnsi="宋体" w:eastAsia="宋体" w:cs="宋体"/>
          <w:color w:val="000"/>
          <w:sz w:val="28"/>
          <w:szCs w:val="28"/>
        </w:rPr>
        <w:t xml:space="preserve">第二，各项制度更加规范化。驾管科普遍实行了公示制、承诺制、违诺处罚制，驾管多彩滚动式显式屏，把驾管科各项制度、办理程序及所需手续、收费标准都公示上墙。将青年文明号的联系电话和每个民警的姓名全部向社会公开，接受办事群众的监督;干警一律着装上岗，挂牌微笑服务，这些做法既拉近了他们和人民群众之间的距离，同时，也杜绝了违纪事情的发生。</w:t>
      </w:r>
    </w:p>
    <w:p>
      <w:pPr>
        <w:ind w:left="0" w:right="0" w:firstLine="560"/>
        <w:spacing w:before="450" w:after="450" w:line="312" w:lineRule="auto"/>
      </w:pPr>
      <w:r>
        <w:rPr>
          <w:rFonts w:ascii="宋体" w:hAnsi="宋体" w:eastAsia="宋体" w:cs="宋体"/>
          <w:color w:val="000"/>
          <w:sz w:val="28"/>
          <w:szCs w:val="28"/>
        </w:rPr>
        <w:t xml:space="preserve">自青年文明号“文明服务窗口”创建活动开展以来，干警们都感到肩上有了压力，工作有了奔头，爱岗敬业、无私奉献的精神更强了。</w:t>
      </w:r>
    </w:p>
    <w:p>
      <w:pPr>
        <w:ind w:left="0" w:right="0" w:firstLine="560"/>
        <w:spacing w:before="450" w:after="450" w:line="312" w:lineRule="auto"/>
      </w:pPr>
      <w:r>
        <w:rPr>
          <w:rFonts w:ascii="宋体" w:hAnsi="宋体" w:eastAsia="宋体" w:cs="宋体"/>
          <w:color w:val="000"/>
          <w:sz w:val="28"/>
          <w:szCs w:val="28"/>
        </w:rPr>
        <w:t xml:space="preserve">(一)向社会送温暖、献爱心。驾管科先后去到各所小学开展了“小学拉大手、法制进校园”活动，对小学生进行交通安全教育学习讲座;到社区、街头各处为其打扫环境卫生和发放宣传单;走进贫困家庭，为他们送去慰问品和慰问金;走访各企、事业和机关单位，向他们征求意见和建议。由他们驾管科助学的残疾儿童冯鹏，和父亲相依为命，科里的干警生活上给他无微不至的关怀，经常性的为他送去生活用品、学习用品，帮助料理家务，为他制作双拐，帮助他练习走路，使这个原本残缺不全的家庭多了一份欢乐。</w:t>
      </w:r>
    </w:p>
    <w:p>
      <w:pPr>
        <w:ind w:left="0" w:right="0" w:firstLine="560"/>
        <w:spacing w:before="450" w:after="450" w:line="312" w:lineRule="auto"/>
      </w:pPr>
      <w:r>
        <w:rPr>
          <w:rFonts w:ascii="宋体" w:hAnsi="宋体" w:eastAsia="宋体" w:cs="宋体"/>
          <w:color w:val="000"/>
          <w:sz w:val="28"/>
          <w:szCs w:val="28"/>
        </w:rPr>
        <w:t xml:space="preserve">(二)切实深入基层开展“大走访”。全国公安民警大走访爱民实践活动开展以来，按照问政于民、问需于民、问计于民的需求，驾管科组织全科民警深入基层、深入实际、深入群众，进社区、进企业、进家庭，听民声、访民意、察民情、排民忧、解民难、护民权、积极帮助人民群众解决实际困难，最大限度地增加和谐因素，为构建和谐警民关系、创造和谐社会做出了积极的贡献。</w:t>
      </w:r>
    </w:p>
    <w:p>
      <w:pPr>
        <w:ind w:left="0" w:right="0" w:firstLine="560"/>
        <w:spacing w:before="450" w:after="450" w:line="312" w:lineRule="auto"/>
      </w:pPr>
      <w:r>
        <w:rPr>
          <w:rFonts w:ascii="宋体" w:hAnsi="宋体" w:eastAsia="宋体" w:cs="宋体"/>
          <w:color w:val="000"/>
          <w:sz w:val="28"/>
          <w:szCs w:val="28"/>
        </w:rPr>
        <w:t xml:space="preserve">虽然他们在工作中做了一些探索，取得一些成绩，但与上级组织和各级领导的要求相比，还存在很大距离。驾管科做为交警的重要窗口，新的形势给他们提出新的更高的要求，面对人民群众期待的目光，他们还将继续以饱满的热情、昂扬的斗志、优异的业绩，无怨无悔地谱写红绿灯下的赞歌。让青年文明号驾管科永远都成为交警系统中一个最明亮的窗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2024-10-19T23:06:28+08:00</dcterms:created>
  <dcterms:modified xsi:type="dcterms:W3CDTF">2024-10-19T23:06:28+08:00</dcterms:modified>
</cp:coreProperties>
</file>

<file path=docProps/custom.xml><?xml version="1.0" encoding="utf-8"?>
<Properties xmlns="http://schemas.openxmlformats.org/officeDocument/2006/custom-properties" xmlns:vt="http://schemas.openxmlformats.org/officeDocument/2006/docPropsVTypes"/>
</file>