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副市长在全市科教文卫工作会议上的讲话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深入贯彻落实市委全会和市十三届人大六次会议《政府工作报告》精神，总结“xxx”时期科教文卫战线工作，部署“xx”时期及XX年工作任务。首先，我代表市委、市政府，向在今天会议上受到表彰的先进单位（集体）和先进个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市委全会和市十三届人大六次会议《政府工作报告》精神，总结“xxx”时期科教文卫战线工作，部署“xx”时期及XX年工作任务。首先，我代表市委、市政府，向在今天会议上受到表彰的先进单位（集体）和先进个人表示热烈的祝贺！刚才，战线10个部门的负责同志分别对今年工作安排做了大会或书面发言，我完全同意，希望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一、“xxx”时期工作回顾</w:t>
      </w:r>
    </w:p>
    <w:p>
      <w:pPr>
        <w:ind w:left="0" w:right="0" w:firstLine="560"/>
        <w:spacing w:before="450" w:after="450" w:line="312" w:lineRule="auto"/>
      </w:pPr>
      <w:r>
        <w:rPr>
          <w:rFonts w:ascii="宋体" w:hAnsi="宋体" w:eastAsia="宋体" w:cs="宋体"/>
          <w:color w:val="000"/>
          <w:sz w:val="28"/>
          <w:szCs w:val="28"/>
        </w:rPr>
        <w:t xml:space="preserve">“xxx”时期是我市科教文卫事业蓬勃发展、硕果累累的时期，全市战线广大干部职工在市委、市政府的正确领导下，深入贯彻落实党的xx大精神，以科学发展观为统领，以建设开放富裕、文明和谐为己任，以追求卓越、崇尚一流为目标，解放思想，开拓创新，真抓实干，攻坚克难，战线各项事业呈现齐头并进、全面发展的繁荣局面。</w:t>
      </w:r>
    </w:p>
    <w:p>
      <w:pPr>
        <w:ind w:left="0" w:right="0" w:firstLine="560"/>
        <w:spacing w:before="450" w:after="450" w:line="312" w:lineRule="auto"/>
      </w:pPr>
      <w:r>
        <w:rPr>
          <w:rFonts w:ascii="宋体" w:hAnsi="宋体" w:eastAsia="宋体" w:cs="宋体"/>
          <w:color w:val="000"/>
          <w:sz w:val="28"/>
          <w:szCs w:val="28"/>
        </w:rPr>
        <w:t xml:space="preserve">——“xxx”时期，是科教文卫事业强化基础，筑牢根基，发展最快的五年。战线各部门、各单位紧紧抓住国家扩内需、保增长，加大民生投入的重要战略机遇期，借助各方力量，聚集各种资源，全力以赴争资引项，科教文卫基础设施建设得到了长足发展。投资6.2亿元，全面实施了城乡学校基础设施建设和环境改造工程，整合教育资源，推进集中办学，实施校舍、食堂、宿舍等项目130个，新建、改扩建总面积44.1万平方米，在全省率先消除了中小学d级危房，基本形成了每个乡（镇）有1所九年一贯制寄宿制学校或1所小学和1所初中的办学格局。完成了89所义务教育阶段标准化学校建设，53%的公办学校达到省级标准化建设要求。启动了市一中新校址建设，职业教育、特殊教育基础条件得到较大改善，市特教中心办学条件达到了全国领先水平。直属学校707个班全部安装了高标准的多媒体教学设备。建设了教育专网，实现了城乡优质教育资源网络共享，推动了城乡教育均衡发展，作为黑龙江省唯一地市被评为“全国推进义务教育均衡发展工作先进地区”。投资3.7亿元，加快推进了城乡医疗卫生基础建设，新建、改扩建面积18.6万平方米。实施了市妇女儿童医疗保健中心、市老年医疗护理保健康复中心、中医康复治疗中心、矿总院外科楼等市级医疗卫生机构和3个县、2个区综合医院建设，新建改造了61个社区卫生服务机构、32个乡镇卫生院、160个村卫生所、建设15个县乡计划生育服务机构，为城乡卫生机构配备总价值1.4亿元的医疗设备，改善了城乡医疗卫生服务环境。投资8590余万元，加快推进文化体育基础设施建设，新建32个乡镇文化站、305个农家书屋和3个文化信息资源共享工程县级支中心，459个村级服务点实现全覆盖。开工建设了市体育会展中心，建设了114处城乡健身场地，投放健身路径125套，活跃丰富了广大人民群众的文化体育生活。投资235万元，建设了具有国内先进水平的数字化地震台网，提高了地震监测、速报和快速响应能力。</w:t>
      </w:r>
    </w:p>
    <w:p>
      <w:pPr>
        <w:ind w:left="0" w:right="0" w:firstLine="560"/>
        <w:spacing w:before="450" w:after="450" w:line="312" w:lineRule="auto"/>
      </w:pPr>
      <w:r>
        <w:rPr>
          <w:rFonts w:ascii="宋体" w:hAnsi="宋体" w:eastAsia="宋体" w:cs="宋体"/>
          <w:color w:val="000"/>
          <w:sz w:val="28"/>
          <w:szCs w:val="28"/>
        </w:rPr>
        <w:t xml:space="preserve">­——“xxx”时期，是科教文卫事业追求卓越，创先争优，竞相发展的五年。战线各部门、各单位以改革增活力，以争先创优促发展，战线事业百花齐放，各项工作在全省位次前移或走在全省前列。</w:t>
      </w:r>
    </w:p>
    <w:p>
      <w:pPr>
        <w:ind w:left="0" w:right="0" w:firstLine="560"/>
        <w:spacing w:before="450" w:after="450" w:line="312" w:lineRule="auto"/>
      </w:pPr>
      <w:r>
        <w:rPr>
          <w:rFonts w:ascii="宋体" w:hAnsi="宋体" w:eastAsia="宋体" w:cs="宋体"/>
          <w:color w:val="000"/>
          <w:sz w:val="28"/>
          <w:szCs w:val="28"/>
        </w:rPr>
        <w:t xml:space="preserve">教育工作实现新跨越。巩固提高“两基”工作，适龄儿童小学入学率达到99.98%，初中入学率达到99.94%；初中和小学辍学率分别控制在1.24%和0.25%以下，我市代表省政府通过了国家“普九”验收，并得到国家督导组高度评价。全面完成了国家教改实验区一期建设，承担了2个“xxx”国家级重点科研课题，开展“内涵质量建设年”活动，大力实施素质教育，扎实推进新课程和有效教学模式改革，建立全员听评课制度，开展中小学“养成教育”和“阳光体育”运动，推进乐器、围棋、版画进课堂，促进了学生全面健康发展。课堂教学改革、中小学德育等十多个典型经验在全国、全省推广。重视发展民族教育和民办教育，加强了与俄罗斯、韩国、日本等国家的对外交流与合作。以黑龙江技师学院为代表的职业教育发展迅速，职业学校毕业生就业率始终保持在95%以上，技师学院被评为全国中等职业教育改革发展示范校。大学办学条件、教育质量、在校学生人数等实现跨越性发展，是教育部重点推广的全国高校就业工作50强学校，成为全省同类院校“排头兵”。</w:t>
      </w:r>
    </w:p>
    <w:p>
      <w:pPr>
        <w:ind w:left="0" w:right="0" w:firstLine="560"/>
        <w:spacing w:before="450" w:after="450" w:line="312" w:lineRule="auto"/>
      </w:pPr>
      <w:r>
        <w:rPr>
          <w:rFonts w:ascii="宋体" w:hAnsi="宋体" w:eastAsia="宋体" w:cs="宋体"/>
          <w:color w:val="000"/>
          <w:sz w:val="28"/>
          <w:szCs w:val="28"/>
        </w:rPr>
        <w:t xml:space="preserve">卫生工作实现新突破。加快建立覆盖城乡居民的公共卫生服务体系和医疗救治体系，医疗机构建设、社区卫生、传染病防控、中医药、妇幼保健等工作位居全省前列，政府购买公共卫生服务和双向转诊工作走在了全国前列。医药卫生体制改革成效明显，全市医疗保障水平不断提高，65个政府举办的基层医疗机构实施了国家基本药物制度，并实行了零差率销售，争取基层医疗机构绩效工资改革补助资金2536万元；稳步推进公立医院人事分配、绩效工资、信息化管理等改革，增强了医院的发展活力；推进全省城镇居民医保和医疗服务配套示范区建设，在全国率先推行社区首诊转诊制，该做法被收录进国家医改培训教材，国家、省20余家媒体广泛报道，医改目标任务完成情况全省综合排名第二位。矿总院在全省三甲评审中位列第四，市医院晋升为三甲医院。社区卫生、公共卫生、农村居民建档、职业病防治、突发公共卫生事件管理等工作多次在省以上会议介绍经验，我市连续第五次被评为“全国无偿献血先进城市”。</w:t>
      </w:r>
    </w:p>
    <w:p>
      <w:pPr>
        <w:ind w:left="0" w:right="0" w:firstLine="560"/>
        <w:spacing w:before="450" w:after="450" w:line="312" w:lineRule="auto"/>
      </w:pPr>
      <w:r>
        <w:rPr>
          <w:rFonts w:ascii="宋体" w:hAnsi="宋体" w:eastAsia="宋体" w:cs="宋体"/>
          <w:color w:val="000"/>
          <w:sz w:val="28"/>
          <w:szCs w:val="28"/>
        </w:rPr>
        <w:t xml:space="preserve">文化工作实现新发展。大力实施文化精品工程，创排了一批具有地方特色，群众喜闻乐见的节目，一批精品节目在国家获得殊荣。围绕春节、奥运、建国60周年等重大节庆，开展了丰富多彩的群众文化活动，春节三项文化活动每年都有新亮点。积极扶持版画、剪纸、根雕、兴凯湖茅翎笔等艺术品开发，规范发展演艺娱乐等文化市场。深入开展了第三次文物普查工作，调查覆盖率达100％。广播电视工作一直位于全省前列。积极推进文化体制改革，率先在全省进行了“三局合一”改革。我市再次被评为全国文化先进市。</w:t>
      </w:r>
    </w:p>
    <w:p>
      <w:pPr>
        <w:ind w:left="0" w:right="0" w:firstLine="560"/>
        <w:spacing w:before="450" w:after="450" w:line="312" w:lineRule="auto"/>
      </w:pPr>
      <w:r>
        <w:rPr>
          <w:rFonts w:ascii="宋体" w:hAnsi="宋体" w:eastAsia="宋体" w:cs="宋体"/>
          <w:color w:val="000"/>
          <w:sz w:val="28"/>
          <w:szCs w:val="28"/>
        </w:rPr>
        <w:t xml:space="preserve">科技工作实现新创举。围绕石墨精深加工、做大做强煤机、加快发展现代农业等，创新科技服务载体，举办了科技成果展，开展了“厅市共商”、“万人千企”等活动，大力实施科技创新行动计划和科技“双百工程”，加快构建开放型区域技术创新体系，为我市经济社会发展提供了强有力的科技支撑。“xxx”时期，共组织实施各类科技项目984项，争取国家、省级科技立项107项，引导企业投入资金近13亿元，实现销售收入近55亿元，利税13.8亿元。全市取得各类科技成果308项，获得省科技进步奖26项，专利授权总量达到427项。加快科技创新平台建设，重点打造了10个科技创新平台、1个高新技术产业园区和12个省级绿色农业科技成果推广示范基地。全市高新技术企业产值由的12.7亿元，提高到的35亿元，年均增长22.4 %；民营科技企业技工贸总收入由的34.2亿元，提高到的84.59亿元，年均增长 19.8%。</w:t>
      </w:r>
    </w:p>
    <w:p>
      <w:pPr>
        <w:ind w:left="0" w:right="0" w:firstLine="560"/>
        <w:spacing w:before="450" w:after="450" w:line="312" w:lineRule="auto"/>
      </w:pPr>
      <w:r>
        <w:rPr>
          <w:rFonts w:ascii="宋体" w:hAnsi="宋体" w:eastAsia="宋体" w:cs="宋体"/>
          <w:color w:val="000"/>
          <w:sz w:val="28"/>
          <w:szCs w:val="28"/>
        </w:rPr>
        <w:t xml:space="preserve">人口计生工作实现新提升。坚持计划生育基本国策不动摇，稳定低生育水平，统筹解决人口问题，通过实施“惠家工程”等便民利民举措，为生命全过程提供服务。人口计划生育信息化建设、依法行政等工作走在全省前列。</w:t>
      </w:r>
    </w:p>
    <w:p>
      <w:pPr>
        <w:ind w:left="0" w:right="0" w:firstLine="560"/>
        <w:spacing w:before="450" w:after="450" w:line="312" w:lineRule="auto"/>
      </w:pPr>
      <w:r>
        <w:rPr>
          <w:rFonts w:ascii="宋体" w:hAnsi="宋体" w:eastAsia="宋体" w:cs="宋体"/>
          <w:color w:val="000"/>
          <w:sz w:val="28"/>
          <w:szCs w:val="28"/>
        </w:rPr>
        <w:t xml:space="preserve">体育工作再登新台阶。群众健身活动蓬勃开展，成功举办了市第七届运动会和张健横渡兴凯湖等活动，经常性参加体育锻炼人数达到72万人，群众体育进入全国先进行列。竞技体育水平不断提高，形成了越野滑雪、篮球等优势项目，省十二运会我市金牌数量第六、团体总分第七，创造了历届省运会中的最好成绩。</w:t>
      </w:r>
    </w:p>
    <w:p>
      <w:pPr>
        <w:ind w:left="0" w:right="0" w:firstLine="560"/>
        <w:spacing w:before="450" w:after="450" w:line="312" w:lineRule="auto"/>
      </w:pPr>
      <w:r>
        <w:rPr>
          <w:rFonts w:ascii="宋体" w:hAnsi="宋体" w:eastAsia="宋体" w:cs="宋体"/>
          <w:color w:val="000"/>
          <w:sz w:val="28"/>
          <w:szCs w:val="28"/>
        </w:rPr>
        <w:t xml:space="preserve">档案、地震、老龄工作实现新进步。建立了档案信息网和已公开现行文件查阅中心，开展了机关、企事业单位、社区和农村等档案规范化建设和重点档案抢救、保护工作，全市档案馆藏总量达18.7万卷，开放档案目录21万条，为3万余人次提供了档案服务。强化防震减灾教育和应急管理，创建27所防震减灾科普示范学校，建立9处地震应急避难场所，在全省率先组建了地震应急救援志愿者服务队。加强了抗震设防工作，不断提高城乡建筑的抗震能力，防震减灾工作获全国先进。加强了社会老龄化问题研究，积极推进养老、护老设施建设，开展丰富多彩的老年文体活动，在全社会营造了尊老敬老的浓厚氛围。</w:t>
      </w:r>
    </w:p>
    <w:p>
      <w:pPr>
        <w:ind w:left="0" w:right="0" w:firstLine="560"/>
        <w:spacing w:before="450" w:after="450" w:line="312" w:lineRule="auto"/>
      </w:pPr>
      <w:r>
        <w:rPr>
          <w:rFonts w:ascii="宋体" w:hAnsi="宋体" w:eastAsia="宋体" w:cs="宋体"/>
          <w:color w:val="000"/>
          <w:sz w:val="28"/>
          <w:szCs w:val="28"/>
        </w:rPr>
        <w:t xml:space="preserve">——“xxx”时期，是科教文卫战线改善民生、普惠百姓，和谐发展的五年。坚持以人为本，用足用好用活国家、省惠民政策，全力解决与群众利益息息相关的问题，让广大人民群众更好地享受改革发展成果。实现城乡免费义务教育，把全市20所公（企）办民助学校全部转为公办学校，减轻了学生家庭的经济负担。大力实施扶贫助学工程，在全面落实国家、省助学政策的基础上，为城市低保家庭和农村贫困家庭住宿生补助伙食费、为通勤生补助交通费；免除了市本级高中贫困家庭学生的住宿费；为义务教育阶段民族学校学生全部免费提供教科书，免除了全市民族学校学生住宿费和市本级民族学校高中学生的学杂费，特殊教育实现了零费用入学。5年来，共筹集助学资金1.8亿元，资助学生16万人次，实现了不让一个学生因家庭贫困而失学的目标。加快推进农村医疗保障体系建设，比全省提前一年、比全国提前两年实现新型农村合作医疗全覆盖，参合率、筹资额、报销水平逐年提高。累计筹集新农合资金1.95亿元，为71.75万人次参合农民报销医疗费用1.6亿元，减轻了广大农民的医疗负担。筹集公共卫生服务资金2130万元，以建立城乡居民档案、8-15岁人群乙肝疫苗接种、65岁以上老年人体检、农村孕产妇住院分娩补助、35-59岁农村妇女“两癌”筛查等为重点，为142.5万城乡居民提供公共卫生服务，促进了城乡公共卫生服务均等化。加强了医疗安全管理，强化乱检查、开大方、高价药等治理，营造了安全规范的医疗环境和和谐的医患关系。实施计划生育家庭奖励扶助制度，共为1.05万名计划生育奖扶对象发放奖扶特扶资金790余万元。坚持集中整治与日常监管相结合，健全监管长效机制，每年都多次开展食品药品安全专项整治工作，全市食品药品安全形势得到较大改善，保障了广大人民群众的饮食用药安全。加强了以未成年人进网吧为重点的文化市场监管，建立了网吧远程监管平台，将网吧基本清离到学校周边200米外，努力为未成年人创造良好的成长环境。加强了学校乱收费、乱办班、乱补课的治理，加强了送子车、学校防火、防踩踏、防传染病暴发、防食物中毒等为重点的学校安全和校园周边环境整治，为各级教育部门和学校配备了专职安全管理领导、机构和人员，学校安全管理工作在全国介绍经验。</w:t>
      </w:r>
    </w:p>
    <w:p>
      <w:pPr>
        <w:ind w:left="0" w:right="0" w:firstLine="560"/>
        <w:spacing w:before="450" w:after="450" w:line="312" w:lineRule="auto"/>
      </w:pPr>
      <w:r>
        <w:rPr>
          <w:rFonts w:ascii="宋体" w:hAnsi="宋体" w:eastAsia="宋体" w:cs="宋体"/>
          <w:color w:val="000"/>
          <w:sz w:val="28"/>
          <w:szCs w:val="28"/>
        </w:rPr>
        <w:t xml:space="preserve">——“xxx”时期，是科教文卫战线内练素质，外树形象，队伍建设取得显著成效的五年。5年来，战线各部门、各单位以加强行风、作风建设为抓手，以加快事业发展为动力，高度重视、着力加强干部队伍建设。通过实施高层次培训、挂职、传帮带等灵活多样的培养形式，全市各学校校长都在北京、上海等地接受过培训，所有教师都经过不同层次的培训；乡镇卫生院以上的院长及医护、卫生管理人员全部进行了轮训。基本形成了学历层次高、职称高、专业化水平高的专家型校长、院长群体，打造了一批名师、名医、名校长、名院长队伍。通过开展“师德师风建设年”、创建“百姓放心医院”、“机关作风建设年”等活动，努力解决管理和服务过程中的不作为、乱作为、慢作为等问题，全战线干部职工的工作状态、精神面貌和整体素质有了较大提升，百姓对战线各部门的认可度也有了较大提高。特别是教育、卫生过去群众意见较大、多年被列为纠风重点，现在得到社会各界的支持和认可，在近几年的行风评比中都取得了较好的位次。</w:t>
      </w:r>
    </w:p>
    <w:p>
      <w:pPr>
        <w:ind w:left="0" w:right="0" w:firstLine="560"/>
        <w:spacing w:before="450" w:after="450" w:line="312" w:lineRule="auto"/>
      </w:pPr>
      <w:r>
        <w:rPr>
          <w:rFonts w:ascii="宋体" w:hAnsi="宋体" w:eastAsia="宋体" w:cs="宋体"/>
          <w:color w:val="000"/>
          <w:sz w:val="28"/>
          <w:szCs w:val="28"/>
        </w:rPr>
        <w:t xml:space="preserve">“xxx”时期，是我市科教文卫事业发展最快、变化最大、成效最显著的时期，全战线各系统共获30项全国先进，省政府及省有关部门在我市召开19次现场会。这些成绩的取得，得益于国家、省着力解决民生的各项政策，得益于市委、市政府对科教文卫工作的高度重视和正确领导，得益于市人大、市政协的监督支持和各有关部门的鼎力相助，得益于科教文卫战线有一批视野宽、站位高，能干事、会干事、干成事的优秀领导干部和优秀领导班子，有一批好局长、好校长、好院长，以及埋头苦干、拼搏奉献的广大干部职工。在此，我代表市委、市政府向多年来关心支持科教文卫事业发展的各级领导、各个部门，向全战线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在的问题和不足：一是事业发展基础还相对落后，特别是基层文化、体育、卫生等基础还比较薄弱，与群众需求还有差距；二是工作质量和服务水平与群众的要求还有差距；三是行业风气和工作作风与群众的要求还有差距。这些不足和问题，需要我们今后认真加以解决。</w:t>
      </w:r>
    </w:p>
    <w:p>
      <w:pPr>
        <w:ind w:left="0" w:right="0" w:firstLine="560"/>
        <w:spacing w:before="450" w:after="450" w:line="312" w:lineRule="auto"/>
      </w:pPr>
      <w:r>
        <w:rPr>
          <w:rFonts w:ascii="宋体" w:hAnsi="宋体" w:eastAsia="宋体" w:cs="宋体"/>
          <w:color w:val="000"/>
          <w:sz w:val="28"/>
          <w:szCs w:val="28"/>
        </w:rPr>
        <w:t xml:space="preserve">二、“xx”时期和XX年工作任务</w:t>
      </w:r>
    </w:p>
    <w:p>
      <w:pPr>
        <w:ind w:left="0" w:right="0" w:firstLine="560"/>
        <w:spacing w:before="450" w:after="450" w:line="312" w:lineRule="auto"/>
      </w:pPr>
      <w:r>
        <w:rPr>
          <w:rFonts w:ascii="宋体" w:hAnsi="宋体" w:eastAsia="宋体" w:cs="宋体"/>
          <w:color w:val="000"/>
          <w:sz w:val="28"/>
          <w:szCs w:val="28"/>
        </w:rPr>
        <w:t xml:space="preserve">“xx”时期，科教文卫工作主要任务目标是：</w:t>
      </w:r>
    </w:p>
    <w:p>
      <w:pPr>
        <w:ind w:left="0" w:right="0" w:firstLine="560"/>
        <w:spacing w:before="450" w:after="450" w:line="312" w:lineRule="auto"/>
      </w:pPr>
      <w:r>
        <w:rPr>
          <w:rFonts w:ascii="宋体" w:hAnsi="宋体" w:eastAsia="宋体" w:cs="宋体"/>
          <w:color w:val="000"/>
          <w:sz w:val="28"/>
          <w:szCs w:val="28"/>
        </w:rPr>
        <w:t xml:space="preserve">——实施教育强市工程。在全省率先完成义务教育学校标准化建设，率先完成中小学教育信息化建设，率先进入全省“教育强市”行列。到2024年，学前一年毛入园率达到98%，学前三年毛入园率达到70%；高质量推进义务教育均衡发展，巩固“双高普九”成果，在校生巩固率达到99.5%；加快发展优质高中教育，高中毛入学率达到91.5%；实现中等职业学校和普通高中招生规模大体相当；大学升格为应用型本科院校；技师学院着力打造职业技能培养品牌。</w:t>
      </w:r>
    </w:p>
    <w:p>
      <w:pPr>
        <w:ind w:left="0" w:right="0" w:firstLine="560"/>
        <w:spacing w:before="450" w:after="450" w:line="312" w:lineRule="auto"/>
      </w:pPr>
      <w:r>
        <w:rPr>
          <w:rFonts w:ascii="宋体" w:hAnsi="宋体" w:eastAsia="宋体" w:cs="宋体"/>
          <w:color w:val="000"/>
          <w:sz w:val="28"/>
          <w:szCs w:val="28"/>
        </w:rPr>
        <w:t xml:space="preserve">——实施医疗卫生服务工程。深化医药卫生体制改革，到2024年，初步建立覆盖城乡居民的基本医疗卫生制度，人人拥有基本医疗保障，人人享有基本公共卫生服务，医疗卫生服务可及性明显增强，区域内人群健康状况和资源配置差异明显缩小。卫生资源、疾病预防控制、医疗保障、公共卫生服务等指标进入全省前列，打造一批省级重点专科，医学重点专科实力赶超省内其他地市。全面建立食品药品监管长效机制，群众饮食用药安全得到有效保障。</w:t>
      </w:r>
    </w:p>
    <w:p>
      <w:pPr>
        <w:ind w:left="0" w:right="0" w:firstLine="560"/>
        <w:spacing w:before="450" w:after="450" w:line="312" w:lineRule="auto"/>
      </w:pPr>
      <w:r>
        <w:rPr>
          <w:rFonts w:ascii="宋体" w:hAnsi="宋体" w:eastAsia="宋体" w:cs="宋体"/>
          <w:color w:val="000"/>
          <w:sz w:val="28"/>
          <w:szCs w:val="28"/>
        </w:rPr>
        <w:t xml:space="preserve">——实施文化繁荣工程。打造一批具有地域特色的文化精品；深化文化体制改革；加快推进城乡公共文化服务体系建设，建设文化中心等一批文化基础设施；加快文化产业发展，规划建设文化产业创意园区，做大做强影视传媒、艺术创意、文艺娱乐、出版印刷等8大文化支柱产业。</w:t>
      </w:r>
    </w:p>
    <w:p>
      <w:pPr>
        <w:ind w:left="0" w:right="0" w:firstLine="560"/>
        <w:spacing w:before="450" w:after="450" w:line="312" w:lineRule="auto"/>
      </w:pPr>
      <w:r>
        <w:rPr>
          <w:rFonts w:ascii="宋体" w:hAnsi="宋体" w:eastAsia="宋体" w:cs="宋体"/>
          <w:color w:val="000"/>
          <w:sz w:val="28"/>
          <w:szCs w:val="28"/>
        </w:rPr>
        <w:t xml:space="preserve">——实施科技创新工程。科技综合实力和主要科技指标在全省排名位次前移，科技资源共享服务平台建设和科技成果转化取得重大进展，高新技术产业产值年均增长25%以上，引进推广重点先进适用技术200项，科技成果转化率达到75%，科技支撑和引领经济社会发展的能力显著增强。</w:t>
      </w:r>
    </w:p>
    <w:p>
      <w:pPr>
        <w:ind w:left="0" w:right="0" w:firstLine="560"/>
        <w:spacing w:before="450" w:after="450" w:line="312" w:lineRule="auto"/>
      </w:pPr>
      <w:r>
        <w:rPr>
          <w:rFonts w:ascii="宋体" w:hAnsi="宋体" w:eastAsia="宋体" w:cs="宋体"/>
          <w:color w:val="000"/>
          <w:sz w:val="28"/>
          <w:szCs w:val="28"/>
        </w:rPr>
        <w:t xml:space="preserve">——实施人口发展工程。稳定低生育水平，年均人口自然增长率控制在5‰以内。出生缺陷发生率、婴儿死亡率、孕产妇死亡率持续下降，出生人口性别比达到103—107正常值范围。积极发展老龄事业，加快建设老年福利设施，扶持一批老年服务企业。</w:t>
      </w:r>
    </w:p>
    <w:p>
      <w:pPr>
        <w:ind w:left="0" w:right="0" w:firstLine="560"/>
        <w:spacing w:before="450" w:after="450" w:line="312" w:lineRule="auto"/>
      </w:pPr>
      <w:r>
        <w:rPr>
          <w:rFonts w:ascii="宋体" w:hAnsi="宋体" w:eastAsia="宋体" w:cs="宋体"/>
          <w:color w:val="000"/>
          <w:sz w:val="28"/>
          <w:szCs w:val="28"/>
        </w:rPr>
        <w:t xml:space="preserve">——实施体育振兴工程。加快构建全民健身体系，健身场地设施基本满足群众需求，经常性参加体育活动的人数达到总人口的40%，100%县（市）、区和30%社区、乡镇设立国民体制监测站点，加快发展自行车等6个优势项目，创建1个国家级、3个省级体育后备人才基地，建成并使用好市体育会展中心，规划建设市体育场。</w:t>
      </w:r>
    </w:p>
    <w:p>
      <w:pPr>
        <w:ind w:left="0" w:right="0" w:firstLine="560"/>
        <w:spacing w:before="450" w:after="450" w:line="312" w:lineRule="auto"/>
      </w:pPr>
      <w:r>
        <w:rPr>
          <w:rFonts w:ascii="宋体" w:hAnsi="宋体" w:eastAsia="宋体" w:cs="宋体"/>
          <w:color w:val="000"/>
          <w:sz w:val="28"/>
          <w:szCs w:val="28"/>
        </w:rPr>
        <w:t xml:space="preserve">——实施档案标准化工程。加强档案馆建设，把市档案馆建成标准的国家二级综合档案馆，县（市）、区全部建设标准化档案馆。完成市档案信息网、档案目录数据库、纸质档案全文数据库、照片档案数据库、多媒体数据库等“一网四库”建设，实现档案管理现代化和档案信息网络化。</w:t>
      </w:r>
    </w:p>
    <w:p>
      <w:pPr>
        <w:ind w:left="0" w:right="0" w:firstLine="560"/>
        <w:spacing w:before="450" w:after="450" w:line="312" w:lineRule="auto"/>
      </w:pPr>
      <w:r>
        <w:rPr>
          <w:rFonts w:ascii="宋体" w:hAnsi="宋体" w:eastAsia="宋体" w:cs="宋体"/>
          <w:color w:val="000"/>
          <w:sz w:val="28"/>
          <w:szCs w:val="28"/>
        </w:rPr>
        <w:t xml:space="preserve">——实施防震减灾工程。基本建成多学科、多手段的综合地震观测系统，地震监测能力达到1级。城市新建、改扩建工程全部达到抗震设防要求，农村地震安全民居比例大幅提高，90%公众掌握防震减灾基本知识，初步建成地震烈度速报网，防震减灾能力达到全国经济发达地区水平。</w:t>
      </w:r>
    </w:p>
    <w:p>
      <w:pPr>
        <w:ind w:left="0" w:right="0" w:firstLine="560"/>
        <w:spacing w:before="450" w:after="450" w:line="312" w:lineRule="auto"/>
      </w:pPr>
      <w:r>
        <w:rPr>
          <w:rFonts w:ascii="宋体" w:hAnsi="宋体" w:eastAsia="宋体" w:cs="宋体"/>
          <w:color w:val="000"/>
          <w:sz w:val="28"/>
          <w:szCs w:val="28"/>
        </w:rPr>
        <w:t xml:space="preserve">XX年，是实施“xx”规划的第一年，是经济社会大干快上之年。科教文卫战线承担着重要的社会事业发展和改善民生任务，要认真贯彻落实市委十一届十次全会精神和《政府工作报告》确定的工作任务，以科学发展为主题，以民生建设为重点，以改革创新为动力，加速三个突破，深化三项改革，抓好三项惠民工程，强化四项整治，推动科教文卫事业实现新跨越。</w:t>
      </w:r>
    </w:p>
    <w:p>
      <w:pPr>
        <w:ind w:left="0" w:right="0" w:firstLine="560"/>
        <w:spacing w:before="450" w:after="450" w:line="312" w:lineRule="auto"/>
      </w:pPr>
      <w:r>
        <w:rPr>
          <w:rFonts w:ascii="宋体" w:hAnsi="宋体" w:eastAsia="宋体" w:cs="宋体"/>
          <w:color w:val="000"/>
          <w:sz w:val="28"/>
          <w:szCs w:val="28"/>
        </w:rPr>
        <w:t xml:space="preserve">（一）加速三个突破，事业发展水平再提升</w:t>
      </w:r>
    </w:p>
    <w:p>
      <w:pPr>
        <w:ind w:left="0" w:right="0" w:firstLine="560"/>
        <w:spacing w:before="450" w:after="450" w:line="312" w:lineRule="auto"/>
      </w:pPr>
      <w:r>
        <w:rPr>
          <w:rFonts w:ascii="宋体" w:hAnsi="宋体" w:eastAsia="宋体" w:cs="宋体"/>
          <w:color w:val="000"/>
          <w:sz w:val="28"/>
          <w:szCs w:val="28"/>
        </w:rPr>
        <w:t xml:space="preserve">一要加大项目工作力度，在基础设施建设上实现突破。XX年，要全力抓好市一中新校址和师范附小2个续建项目，市一中新校址主体工程年底前务必完工，确保2024年9月投入使用，师范附小要确保在今年9月投入使用；开工建设总面积4.5万平方米的职教中心生活服务综合楼、跃进小学教学楼等11个项目；完成30所义务教育学校标准化建设；推进电子备课室、计算机室、多媒体教室和电子图书馆等“三室一馆”建设，实施中小学实验室标准化建设达标工程。启动“国家级学前教育试点县（市）”建设，建设10所标准化公办幼儿园，力争每个县（市）区都有一所公办标准化幼儿园。开工建设市中医院新院址一期工程和市精神病防治院，年底前要完成主体工程；新建9个社区卫生服务机构；抓好虎林市医院、鸡东县医院等4个续建项目，确保年内投入使用；积极做好市医院分院、市肿瘤医院的规划筹建工作。推广城子河、滴道两区农村卫生所建设经验，全面实施农村卫生所提档升级工程，年底前要有60%的农村卫生所达到新标准。加快城乡文化基础设施建设，抓好博物馆、图书馆维修改扩建，新建2座多厅数字影院，建设16个乡镇文化站、6个文化信息资源共享工程区级支中心、100个农家书屋，积极谋划市文化中心项目；实施地面数字电视工程；推进体育会展中心建设，完成15个农民健身工程项目，投入健身路径器材54套。</w:t>
      </w:r>
    </w:p>
    <w:p>
      <w:pPr>
        <w:ind w:left="0" w:right="0" w:firstLine="560"/>
        <w:spacing w:before="450" w:after="450" w:line="312" w:lineRule="auto"/>
      </w:pPr>
      <w:r>
        <w:rPr>
          <w:rFonts w:ascii="宋体" w:hAnsi="宋体" w:eastAsia="宋体" w:cs="宋体"/>
          <w:color w:val="000"/>
          <w:sz w:val="28"/>
          <w:szCs w:val="28"/>
        </w:rPr>
        <w:t xml:space="preserve">二要围绕助推经济发展方式转变，在科技创新上实现突破。紧紧抓住厅市科技合作共商契机，实施科技创新行动，大力推进以石墨为重点的非金属精深加工产业、煤电化基地和煤矿机电设备基地、绿色食品和北药产业等重点领域科技创新；争取国家、省级科技项目20项，组织实施科技项目200项，引进推广先进适用技术和高新技术成果100项，重点科技项目实施率在98%以上；整合现有的14个实验室、工程中心、基地、园区、孵化器等科技创新资源，建设公共科技资源共享综合服务平台，推进区域科技创新体系建设；加强与省内外高校和科研院所合作交流，积极开展“借智引技”，加快高新技术产业发展。XX年，全市高新技术企业完成产值45亿元，全市高新技术产值增长30%。</w:t>
      </w:r>
    </w:p>
    <w:p>
      <w:pPr>
        <w:ind w:left="0" w:right="0" w:firstLine="560"/>
        <w:spacing w:before="450" w:after="450" w:line="312" w:lineRule="auto"/>
      </w:pPr>
      <w:r>
        <w:rPr>
          <w:rFonts w:ascii="宋体" w:hAnsi="宋体" w:eastAsia="宋体" w:cs="宋体"/>
          <w:color w:val="000"/>
          <w:sz w:val="28"/>
          <w:szCs w:val="28"/>
        </w:rPr>
        <w:t xml:space="preserve">三要发掘地域优势搞好研发创作，在发展文化产业上实现突破。加大对文化产业的扶持力度，充分发挥我市文化资源和人才优势，围绕版画、剪纸、根雕、木艺、沙雕、鱼皮艺术、草笔、摄影等地域特色文化产品，扶持一批有规模、有特色、有潜力的文化企业。鼓励和支持社会资本、个人资本投入艺术培训业，大力发展舞蹈、器乐、声乐、美术等艺术培训产业。重点抓好市版画艺术中心、演艺营销中心、文学艺术创作中心、影视产品制作中心、旅游文化商品展销中心等5个文化产业基地建设，版画艺术中心要实现版画批量生产及商品化。</w:t>
      </w:r>
    </w:p>
    <w:p>
      <w:pPr>
        <w:ind w:left="0" w:right="0" w:firstLine="560"/>
        <w:spacing w:before="450" w:after="450" w:line="312" w:lineRule="auto"/>
      </w:pPr>
      <w:r>
        <w:rPr>
          <w:rFonts w:ascii="宋体" w:hAnsi="宋体" w:eastAsia="宋体" w:cs="宋体"/>
          <w:color w:val="000"/>
          <w:sz w:val="28"/>
          <w:szCs w:val="28"/>
        </w:rPr>
        <w:t xml:space="preserve">（二）深化三项改革，科学发展水平实现再提升</w:t>
      </w:r>
    </w:p>
    <w:p>
      <w:pPr>
        <w:ind w:left="0" w:right="0" w:firstLine="560"/>
        <w:spacing w:before="450" w:after="450" w:line="312" w:lineRule="auto"/>
      </w:pPr>
      <w:r>
        <w:rPr>
          <w:rFonts w:ascii="宋体" w:hAnsi="宋体" w:eastAsia="宋体" w:cs="宋体"/>
          <w:color w:val="000"/>
          <w:sz w:val="28"/>
          <w:szCs w:val="28"/>
        </w:rPr>
        <w:t xml:space="preserve">一要继续深化教育改革。在总结好国家教改实验区一期建设经验成果基础上，启动实施二期国家教改实验区建设，提升内涵质量，促进城乡教育均衡发展。启动第二轮课程改革，推进课程设置多样化、特色化，让不同的学生选择不同的课程，用不同课程满足不同学生的需求，增强教学的针对性和有效性。继续深化中小学德育改革，推进“养成·体验·实践”德育教育模式，不断提高育人质量。</w:t>
      </w:r>
    </w:p>
    <w:p>
      <w:pPr>
        <w:ind w:left="0" w:right="0" w:firstLine="560"/>
        <w:spacing w:before="450" w:after="450" w:line="312" w:lineRule="auto"/>
      </w:pPr>
      <w:r>
        <w:rPr>
          <w:rFonts w:ascii="宋体" w:hAnsi="宋体" w:eastAsia="宋体" w:cs="宋体"/>
          <w:color w:val="000"/>
          <w:sz w:val="28"/>
          <w:szCs w:val="28"/>
        </w:rPr>
        <w:t xml:space="preserve">二要深化医药卫生体制改革。以2所市级医院、1所县医院和1所区医院为试点，围绕人事分配、绩效考核、成本控制、内部管理等方面，推进公立医院改革工作。强力推进国家基本药物制度，3月底前政府举办的基层医疗卫生机构全部实施基本药物制度，并实行零差价销售。加快城镇居民医疗保险与社区卫生服务配套推进示范区建设，畅通社区卫生服务机构与医疗机构双向转诊渠道，扩大医保报销范围，加快实现居民就医“一卡通”。做好全省县级医院标准化建设密山现场会的筹备工作。深化农村卫生管理体制改革，县乡医疗集团化管理率达100%，乡村卫生一体化管理率达90%。开展好“帮扶农村卫生先锋行动”，承担帮扶任务的市、县两级卫生、食品药品监管、医疗卫生单位领导干部，要认真完成省卫生厅提出的“十帮”任务，提升农村卫生管理服务能力，推进农村医药卫生体制改革。</w:t>
      </w:r>
    </w:p>
    <w:p>
      <w:pPr>
        <w:ind w:left="0" w:right="0" w:firstLine="560"/>
        <w:spacing w:before="450" w:after="450" w:line="312" w:lineRule="auto"/>
      </w:pPr>
      <w:r>
        <w:rPr>
          <w:rFonts w:ascii="宋体" w:hAnsi="宋体" w:eastAsia="宋体" w:cs="宋体"/>
          <w:color w:val="000"/>
          <w:sz w:val="28"/>
          <w:szCs w:val="28"/>
        </w:rPr>
        <w:t xml:space="preserve">三要继续深化文化体制改革。在市艺术剧院等市直属文化单位全面推行人事分配制度改革，实行岗位聘任制和绩效工资制，将工作岗位、报酬与个人能力、业绩挂钩，彻底解决干与不干一个样、干好干坏一个样的问题，调动干部职工的积极性。要加快演艺市场开发，增强演艺团体开拓市场、适应市场竞争的能力。</w:t>
      </w:r>
    </w:p>
    <w:p>
      <w:pPr>
        <w:ind w:left="0" w:right="0" w:firstLine="560"/>
        <w:spacing w:before="450" w:after="450" w:line="312" w:lineRule="auto"/>
      </w:pPr>
      <w:r>
        <w:rPr>
          <w:rFonts w:ascii="宋体" w:hAnsi="宋体" w:eastAsia="宋体" w:cs="宋体"/>
          <w:color w:val="000"/>
          <w:sz w:val="28"/>
          <w:szCs w:val="28"/>
        </w:rPr>
        <w:t xml:space="preserve">（三）抓好三项惠民工程，民生改善水平实现再提升</w:t>
      </w:r>
    </w:p>
    <w:p>
      <w:pPr>
        <w:ind w:left="0" w:right="0" w:firstLine="560"/>
        <w:spacing w:before="450" w:after="450" w:line="312" w:lineRule="auto"/>
      </w:pPr>
      <w:r>
        <w:rPr>
          <w:rFonts w:ascii="宋体" w:hAnsi="宋体" w:eastAsia="宋体" w:cs="宋体"/>
          <w:color w:val="000"/>
          <w:sz w:val="28"/>
          <w:szCs w:val="28"/>
        </w:rPr>
        <w:t xml:space="preserve">一要继续实施扶贫助学工程。加大对上资金争取，落实好各项扶贫助学政策，推进社会捐资助学常态化、制度化，全年资助贫困家庭学生3.5万人，确保不让一名学生因贫困而失学。</w:t>
      </w:r>
    </w:p>
    <w:p>
      <w:pPr>
        <w:ind w:left="0" w:right="0" w:firstLine="560"/>
        <w:spacing w:before="450" w:after="450" w:line="312" w:lineRule="auto"/>
      </w:pPr>
      <w:r>
        <w:rPr>
          <w:rFonts w:ascii="宋体" w:hAnsi="宋体" w:eastAsia="宋体" w:cs="宋体"/>
          <w:color w:val="000"/>
          <w:sz w:val="28"/>
          <w:szCs w:val="28"/>
        </w:rPr>
        <w:t xml:space="preserve">二要进一步提高新农合保障水平。新农合以县（市）区为单位，参合率要达98%以上。要进一步提高报销比例，其中，六区住院费报销比例乡级由65%提高到70%、区级由55%提高到60%，市级由40%提高到45%，报销封顶线由3万元提高到4.5万元，提高参合农民受益率。三县（市）结合本地实际，按照国家、省新农合政策，做好相应的调整工作。在新农合定点医疗机构全面实行门诊统筹和即时结报，方便参合农民报销。要加强新农合资金管理，严防套（骗）取新农合资金问题发生，确保新农合资金使用安全。</w:t>
      </w:r>
    </w:p>
    <w:p>
      <w:pPr>
        <w:ind w:left="0" w:right="0" w:firstLine="560"/>
        <w:spacing w:before="450" w:after="450" w:line="312" w:lineRule="auto"/>
      </w:pPr>
      <w:r>
        <w:rPr>
          <w:rFonts w:ascii="宋体" w:hAnsi="宋体" w:eastAsia="宋体" w:cs="宋体"/>
          <w:color w:val="000"/>
          <w:sz w:val="28"/>
          <w:szCs w:val="28"/>
        </w:rPr>
        <w:t xml:space="preserve">三要切实做好四项免费公共卫生服务。（1）为新增的65岁以上老年人免费健康体检；（2）为农村孕产妇住院分娩每人补助300元，为妇女孕前孕早期免费补服叶酸，继续开展农村妇女“两癌”检查；（3）对高血压、糖尿病和重性精神病人实施免费管理，高血压、糖尿病人群管理率分别达到75%、65%以上。（4）为8000名7-8岁儿童免费开展窝沟封闭技术，预防儿童龋齿。</w:t>
      </w:r>
    </w:p>
    <w:p>
      <w:pPr>
        <w:ind w:left="0" w:right="0" w:firstLine="560"/>
        <w:spacing w:before="450" w:after="450" w:line="312" w:lineRule="auto"/>
      </w:pPr>
      <w:r>
        <w:rPr>
          <w:rFonts w:ascii="宋体" w:hAnsi="宋体" w:eastAsia="宋体" w:cs="宋体"/>
          <w:color w:val="000"/>
          <w:sz w:val="28"/>
          <w:szCs w:val="28"/>
        </w:rPr>
        <w:t xml:space="preserve">（四）开展四项整治，监管服务水平实现再提升</w:t>
      </w:r>
    </w:p>
    <w:p>
      <w:pPr>
        <w:ind w:left="0" w:right="0" w:firstLine="560"/>
        <w:spacing w:before="450" w:after="450" w:line="312" w:lineRule="auto"/>
      </w:pPr>
      <w:r>
        <w:rPr>
          <w:rFonts w:ascii="宋体" w:hAnsi="宋体" w:eastAsia="宋体" w:cs="宋体"/>
          <w:color w:val="000"/>
          <w:sz w:val="28"/>
          <w:szCs w:val="28"/>
        </w:rPr>
        <w:t xml:space="preserve">一要开展餐饮服务单位、公共场所卫生环境专项整治工作。整治全市餐饮服务单位和住宿业、美容美发业、洗浴业、游泳场馆等公共场所的卫生环境，通过树立一批好的、整顿一批不合格的、取缔一批差的单位，全面提升我市餐饮服务单位和公共场所卫生环境。XX年4月底前完成市中心区、县（市）区中心地区和主要街路两侧、旅游景区等重点区域的餐饮服务单位、公共场所卫生环境整治；年底前，完成全市城乡餐饮单位、公共场所卫生环境整治。</w:t>
      </w:r>
    </w:p>
    <w:p>
      <w:pPr>
        <w:ind w:left="0" w:right="0" w:firstLine="560"/>
        <w:spacing w:before="450" w:after="450" w:line="312" w:lineRule="auto"/>
      </w:pPr>
      <w:r>
        <w:rPr>
          <w:rFonts w:ascii="宋体" w:hAnsi="宋体" w:eastAsia="宋体" w:cs="宋体"/>
          <w:color w:val="000"/>
          <w:sz w:val="28"/>
          <w:szCs w:val="28"/>
        </w:rPr>
        <w:t xml:space="preserve">二要开展食品药品安全整治工作。突出抓好违法添加非食用物质、滥用食品添加剂等整治工作；认真抓好学校食堂、建筑工地食堂、大型宴席等人员密集型餐饮管理，健全管理机制，严防群体性食物中毒事故发生。加强一次性塑料餐盒、一次性消毒餐具、乳制品等监管和整治。抓好中药注射剂等高风险药品和基本药物生产管理、质量控制，强化现场监督检查，对区域内药品生产企业生产的基本药物实施全品种电子监管和全覆盖抽检，保证药品生产安全。加强基本药物流通、使用环节监管和不良反应监测工作，确保基本药物质量和安全。加强对一次性无菌医疗器械、骨科植入材料等高风险品种的监督管理，查处以食品、保健食品等冒充药品的违法行为，净化药品药械市场，全力保障广大人民群众饮食用药安全。</w:t>
      </w:r>
    </w:p>
    <w:p>
      <w:pPr>
        <w:ind w:left="0" w:right="0" w:firstLine="560"/>
        <w:spacing w:before="450" w:after="450" w:line="312" w:lineRule="auto"/>
      </w:pPr>
      <w:r>
        <w:rPr>
          <w:rFonts w:ascii="宋体" w:hAnsi="宋体" w:eastAsia="宋体" w:cs="宋体"/>
          <w:color w:val="000"/>
          <w:sz w:val="28"/>
          <w:szCs w:val="28"/>
        </w:rPr>
        <w:t xml:space="preserve">三要开展校园及周边环境整治。重点抓好学校防火、防踩踏、防人身伤害、防传染病暴发等安全管理工作，加强学生安全教育，狠抓安全隐患排查整改，进一步完善安全工作机制，确保师生安全。继续开展安全和谐校园创建活动，市级以上“安全和谐校园”达到60所。加强校园周边环境综合整治，为学生成长营造良好的外部环境。</w:t>
      </w:r>
    </w:p>
    <w:p>
      <w:pPr>
        <w:ind w:left="0" w:right="0" w:firstLine="560"/>
        <w:spacing w:before="450" w:after="450" w:line="312" w:lineRule="auto"/>
      </w:pPr>
      <w:r>
        <w:rPr>
          <w:rFonts w:ascii="宋体" w:hAnsi="宋体" w:eastAsia="宋体" w:cs="宋体"/>
          <w:color w:val="000"/>
          <w:sz w:val="28"/>
          <w:szCs w:val="28"/>
        </w:rPr>
        <w:t xml:space="preserve">四要开展文化市场整治工作。重点加强网吧、歌舞娱乐场所、电子游戏厅、音像出版市场的专项整治，突出解决好未成年人进网吧问题，严厉打击各种非法出版物、利用网络传播有毒有害信息等违法经营活动，加强知识产权保护，推广使用正版软件。</w:t>
      </w:r>
    </w:p>
    <w:p>
      <w:pPr>
        <w:ind w:left="0" w:right="0" w:firstLine="560"/>
        <w:spacing w:before="450" w:after="450" w:line="312" w:lineRule="auto"/>
      </w:pPr>
      <w:r>
        <w:rPr>
          <w:rFonts w:ascii="宋体" w:hAnsi="宋体" w:eastAsia="宋体" w:cs="宋体"/>
          <w:color w:val="000"/>
          <w:sz w:val="28"/>
          <w:szCs w:val="28"/>
        </w:rPr>
        <w:t xml:space="preserve">（五）创新发展，战线工作再创新辉煌</w:t>
      </w:r>
    </w:p>
    <w:p>
      <w:pPr>
        <w:ind w:left="0" w:right="0" w:firstLine="560"/>
        <w:spacing w:before="450" w:after="450" w:line="312" w:lineRule="auto"/>
      </w:pPr>
      <w:r>
        <w:rPr>
          <w:rFonts w:ascii="宋体" w:hAnsi="宋体" w:eastAsia="宋体" w:cs="宋体"/>
          <w:color w:val="000"/>
          <w:sz w:val="28"/>
          <w:szCs w:val="28"/>
        </w:rPr>
        <w:t xml:space="preserve">要统筹发展基础教育、职业教育、幼儿教育、成人教育，推进城乡教育均衡发展。巩固师德师风建设成果，开展“师能素质提高年”活动，提升校长和教师队伍素质。大学要全力推进升本工程，在人才培养方式改革、产学结合、校企合作等方面实现新发展。技师学院要加快发展煤电化等特色专业，努力打造省内优势特色职业技能教育品牌。</w:t>
      </w:r>
    </w:p>
    <w:p>
      <w:pPr>
        <w:ind w:left="0" w:right="0" w:firstLine="560"/>
        <w:spacing w:before="450" w:after="450" w:line="312" w:lineRule="auto"/>
      </w:pPr>
      <w:r>
        <w:rPr>
          <w:rFonts w:ascii="宋体" w:hAnsi="宋体" w:eastAsia="宋体" w:cs="宋体"/>
          <w:color w:val="000"/>
          <w:sz w:val="28"/>
          <w:szCs w:val="28"/>
        </w:rPr>
        <w:t xml:space="preserve">要加快推进医院等级评审，市妇幼保健院要创建三级甲等医院，密山市医院创建三级乙等，虎林市、鸡东县医院创建二级甲等医院。建设4个市域医疗中心、6个市域专科中心，建设和装备20个重点学科。推进医院临床路径管理、双向转诊、分级医疗和三级医疗机构大型设备检查结果互认制度，促进合理诊疗、合理用药，降低患者医疗负担。加强疾病预防控制、计划免疫、妇幼保健、中医中药等工作，提高疾病防控、卫生应急管理等能力。</w:t>
      </w:r>
    </w:p>
    <w:p>
      <w:pPr>
        <w:ind w:left="0" w:right="0" w:firstLine="560"/>
        <w:spacing w:before="450" w:after="450" w:line="312" w:lineRule="auto"/>
      </w:pPr>
      <w:r>
        <w:rPr>
          <w:rFonts w:ascii="宋体" w:hAnsi="宋体" w:eastAsia="宋体" w:cs="宋体"/>
          <w:color w:val="000"/>
          <w:sz w:val="28"/>
          <w:szCs w:val="28"/>
        </w:rPr>
        <w:t xml:space="preserve">要高质量地组织好第21届全国书博会分会场工作。完成第三次全国文物普查工作。组织好第二十九届春节“三项文化活动”，繁荣活跃群众文化生活。全力打造和平大街文化一条街，设置城市景观雕塑、文化角、阅报栏、多媒体展示牌等，提升城市文化品位。</w:t>
      </w:r>
    </w:p>
    <w:p>
      <w:pPr>
        <w:ind w:left="0" w:right="0" w:firstLine="560"/>
        <w:spacing w:before="450" w:after="450" w:line="312" w:lineRule="auto"/>
      </w:pPr>
      <w:r>
        <w:rPr>
          <w:rFonts w:ascii="宋体" w:hAnsi="宋体" w:eastAsia="宋体" w:cs="宋体"/>
          <w:color w:val="000"/>
          <w:sz w:val="28"/>
          <w:szCs w:val="28"/>
        </w:rPr>
        <w:t xml:space="preserve">要深入实施“惠家工程”，拓宽服务领域，创新服务载体，为人的生长全过程服务，努力提高人口质量。加大违法生育查处力度，强化社会抚养费征收，遏制违法生育行为。</w:t>
      </w:r>
    </w:p>
    <w:p>
      <w:pPr>
        <w:ind w:left="0" w:right="0" w:firstLine="560"/>
        <w:spacing w:before="450" w:after="450" w:line="312" w:lineRule="auto"/>
      </w:pPr>
      <w:r>
        <w:rPr>
          <w:rFonts w:ascii="宋体" w:hAnsi="宋体" w:eastAsia="宋体" w:cs="宋体"/>
          <w:color w:val="000"/>
          <w:sz w:val="28"/>
          <w:szCs w:val="28"/>
        </w:rPr>
        <w:t xml:space="preserve">要着手备战省十三运会，加强运动员、教练员队伍建设，新建自行车、射箭2个省级体育后备人才基地。组建越野滑雪队，加快打造国内强势运动项目。开展丰富多彩的群众体育活动。继续举办好兴凯湖横渡赛。</w:t>
      </w:r>
    </w:p>
    <w:p>
      <w:pPr>
        <w:ind w:left="0" w:right="0" w:firstLine="560"/>
        <w:spacing w:before="450" w:after="450" w:line="312" w:lineRule="auto"/>
      </w:pPr>
      <w:r>
        <w:rPr>
          <w:rFonts w:ascii="宋体" w:hAnsi="宋体" w:eastAsia="宋体" w:cs="宋体"/>
          <w:color w:val="000"/>
          <w:sz w:val="28"/>
          <w:szCs w:val="28"/>
        </w:rPr>
        <w:t xml:space="preserve">要加强档案资源、服务利用、安全“三个体系建设”，抓好重大活动、重大工程、重要民生等领域建档及管理工作，提高档案服务经济社会发展的能力。要建立区域地震前兆台网、地震数据共享平台和地震群测群防网络，实施农村民居地震安全工程示范村建设；加强抗震设防工作，强化监督检查，确保建筑工程达到抗震设防标准。抓好地震台网监测煤矿爆破课题研究。要做好老年人维权、为老年人办实事办好事和为老服务工作。</w:t>
      </w:r>
    </w:p>
    <w:p>
      <w:pPr>
        <w:ind w:left="0" w:right="0" w:firstLine="560"/>
        <w:spacing w:before="450" w:after="450" w:line="312" w:lineRule="auto"/>
      </w:pPr>
      <w:r>
        <w:rPr>
          <w:rFonts w:ascii="宋体" w:hAnsi="宋体" w:eastAsia="宋体" w:cs="宋体"/>
          <w:color w:val="000"/>
          <w:sz w:val="28"/>
          <w:szCs w:val="28"/>
        </w:rPr>
        <w:t xml:space="preserve">三、求真务实，奋发有为，确保出色完成各项任务</w:t>
      </w:r>
    </w:p>
    <w:p>
      <w:pPr>
        <w:ind w:left="0" w:right="0" w:firstLine="560"/>
        <w:spacing w:before="450" w:after="450" w:line="312" w:lineRule="auto"/>
      </w:pPr>
      <w:r>
        <w:rPr>
          <w:rFonts w:ascii="宋体" w:hAnsi="宋体" w:eastAsia="宋体" w:cs="宋体"/>
          <w:color w:val="000"/>
          <w:sz w:val="28"/>
          <w:szCs w:val="28"/>
        </w:rPr>
        <w:t xml:space="preserve">战线各部门要牢固树立争先进、站排头的思想，按照“脚踏实地、雷厉风行、精益求精”的要求，高起点、高站位、高标准、高质量谋划推进落实各项工作，确保各项工作任务全面完成。</w:t>
      </w:r>
    </w:p>
    <w:p>
      <w:pPr>
        <w:ind w:left="0" w:right="0" w:firstLine="560"/>
        <w:spacing w:before="450" w:after="450" w:line="312" w:lineRule="auto"/>
      </w:pPr>
      <w:r>
        <w:rPr>
          <w:rFonts w:ascii="宋体" w:hAnsi="宋体" w:eastAsia="宋体" w:cs="宋体"/>
          <w:color w:val="000"/>
          <w:sz w:val="28"/>
          <w:szCs w:val="28"/>
        </w:rPr>
        <w:t xml:space="preserve">一要进一步加强班子队伍建设。以建一流班子、带一流队伍、创一流业绩为目标，加强班子和队伍建设，深入开展创先争优活动，提高引领科学发展、服务人民群众、维护和谐稳定的能力和水平。各级班子和领导干部要牢固树立正确发展观和政绩观，认真执行科学民主决策机制，提高科学决策水平，做到依法决策、科学决策、民主决策。广大干部职工要树立全局观念、进取意识，不断取得新进步、创造新业绩。</w:t>
      </w:r>
    </w:p>
    <w:p>
      <w:pPr>
        <w:ind w:left="0" w:right="0" w:firstLine="560"/>
        <w:spacing w:before="450" w:after="450" w:line="312" w:lineRule="auto"/>
      </w:pPr>
      <w:r>
        <w:rPr>
          <w:rFonts w:ascii="宋体" w:hAnsi="宋体" w:eastAsia="宋体" w:cs="宋体"/>
          <w:color w:val="000"/>
          <w:sz w:val="28"/>
          <w:szCs w:val="28"/>
        </w:rPr>
        <w:t xml:space="preserve">二要进一步加强作风建设。要深入开展“改进作风年”活动，突出“强化服务意识、提高工作效率、狠抓工作落实”三个重点，切实把心思放在事业上，精力用在发展上，功夫下在落实上，多做实功，多干实事。要深入一线、深入群众，善于发现并及时解决事业发展、基础设施建设中的难题和涉及群众切身利益的问题。要雷厉风行抓落实，做到令行禁止，政令畅通，决不能部门利益至上。要继续加强学校、医院等公共服务单位和各执法部门的行风建设，提高管理和服务水平，树立良好形象。</w:t>
      </w:r>
    </w:p>
    <w:p>
      <w:pPr>
        <w:ind w:left="0" w:right="0" w:firstLine="560"/>
        <w:spacing w:before="450" w:after="450" w:line="312" w:lineRule="auto"/>
      </w:pPr>
      <w:r>
        <w:rPr>
          <w:rFonts w:ascii="宋体" w:hAnsi="宋体" w:eastAsia="宋体" w:cs="宋体"/>
          <w:color w:val="000"/>
          <w:sz w:val="28"/>
          <w:szCs w:val="28"/>
        </w:rPr>
        <w:t xml:space="preserve">三要进一步加强依法行政建设。要遵章守纪，依法履责，做到执法到位，监督管理到位。要强化对战线涉及民生、安全、稳定等方面的监管，建立长效机制，决不能出现监管缺位、错位、不到位的现象。要扩大政务公开，简化办事程序，规范行政行为。要文明执法、诚信服务，对社会做出的承诺，不失言、不失信。</w:t>
      </w:r>
    </w:p>
    <w:p>
      <w:pPr>
        <w:ind w:left="0" w:right="0" w:firstLine="560"/>
        <w:spacing w:before="450" w:after="450" w:line="312" w:lineRule="auto"/>
      </w:pPr>
      <w:r>
        <w:rPr>
          <w:rFonts w:ascii="宋体" w:hAnsi="宋体" w:eastAsia="宋体" w:cs="宋体"/>
          <w:color w:val="000"/>
          <w:sz w:val="28"/>
          <w:szCs w:val="28"/>
        </w:rPr>
        <w:t xml:space="preserve">四要进一步加强廉政建设。战线广大干部职工，特别是各级领导干部要深入贯彻执行《廉政准则》，筑牢拒腐防变的思想防线。在工程建设、人事安排、招标采购等重大事项上，要严格程序，公开民主，集体决策，按制度办事。要严格执行党风廉政建设责任制，落实“一岗双责”制度，部门主要负责人要加强对班子成员、基层单位和重要岗位工作人员的监管，防止违法违纪问题发生，用良好的形象取信于民、用清新的政风服务于民、用卓越的业绩造福于民。</w:t>
      </w:r>
    </w:p>
    <w:p>
      <w:pPr>
        <w:ind w:left="0" w:right="0" w:firstLine="560"/>
        <w:spacing w:before="450" w:after="450" w:line="312" w:lineRule="auto"/>
      </w:pPr>
      <w:r>
        <w:rPr>
          <w:rFonts w:ascii="宋体" w:hAnsi="宋体" w:eastAsia="宋体" w:cs="宋体"/>
          <w:color w:val="000"/>
          <w:sz w:val="28"/>
          <w:szCs w:val="28"/>
        </w:rPr>
        <w:t xml:space="preserve">同志们，新的一年，我们面临的任务艰巨而繁重，肩负的使命光荣而神圣。让我们在市委、市政府的正确领导下，继续保持不屈不挠、坚韧不拔的优良作风，保持积极向上、奋发有为的精神状态，保持开拓创新、锐意进取的坚定勇气，为续写科教文卫事业发展新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2024-10-19T04:24:21+08:00</dcterms:created>
  <dcterms:modified xsi:type="dcterms:W3CDTF">2024-10-19T04:24:21+08:00</dcterms:modified>
</cp:coreProperties>
</file>

<file path=docProps/custom.xml><?xml version="1.0" encoding="utf-8"?>
<Properties xmlns="http://schemas.openxmlformats.org/officeDocument/2006/custom-properties" xmlns:vt="http://schemas.openxmlformats.org/officeDocument/2006/docPropsVTypes"/>
</file>