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人口普查阶段性工作总结</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二、参加培训，认真学习。根据县人普办的要求，我镇于2024年7月初抽调一名人口普查业务骨干专程到桂林参加了市人普办学习相关业务知识。培训期间，学习了人口普查的地图绘制、摸底、抽样、普查表填写细则、普查表审核等有相关业务知识。在整个培训过程中...</w:t>
      </w:r>
    </w:p>
    <w:p>
      <w:pPr>
        <w:ind w:left="0" w:right="0" w:firstLine="560"/>
        <w:spacing w:before="450" w:after="450" w:line="312" w:lineRule="auto"/>
      </w:pPr>
      <w:r>
        <w:rPr>
          <w:rFonts w:ascii="宋体" w:hAnsi="宋体" w:eastAsia="宋体" w:cs="宋体"/>
          <w:color w:val="000"/>
          <w:sz w:val="28"/>
          <w:szCs w:val="28"/>
        </w:rPr>
        <w:t xml:space="preserve">二、参加培训，认真学习。根据县人普办的要求，我镇于2024年7月初抽调一名人口普查业务骨干专程到桂林参加了市人普办学习相关业务知识。培训期间，学习了人口普查的地图绘制、摸底、抽样、普查表填写细则、普查表审核等有相关业务知识。在整个培训过程中认真听讲，对实际操作过程中存在问题集困难与市、县及其他乡镇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圆满完成县人普办下达的人口普查前期工作任务。按照县人普办的要求，我镇人口普查办公室完成了全镇17个村委、1个街委的普查区地图绘制工作，并为每个普查区抽调了普查员和普查指导员315名，同时挑选10名左右普查员作为后备。</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一、建立健全人口普查普查指导员和普查员的信息管理及人员分配。</w:t>
      </w:r>
    </w:p>
    <w:p>
      <w:pPr>
        <w:ind w:left="0" w:right="0" w:firstLine="560"/>
        <w:spacing w:before="450" w:after="450" w:line="312" w:lineRule="auto"/>
      </w:pPr>
      <w:r>
        <w:rPr>
          <w:rFonts w:ascii="宋体" w:hAnsi="宋体" w:eastAsia="宋体" w:cs="宋体"/>
          <w:color w:val="000"/>
          <w:sz w:val="28"/>
          <w:szCs w:val="28"/>
        </w:rPr>
        <w:t xml:space="preserve">二、召开全镇范围内的人口普查动员大会，作好人口普查宣传工作。</w:t>
      </w:r>
    </w:p>
    <w:p>
      <w:pPr>
        <w:ind w:left="0" w:right="0" w:firstLine="560"/>
        <w:spacing w:before="450" w:after="450" w:line="312" w:lineRule="auto"/>
      </w:pPr>
      <w:r>
        <w:rPr>
          <w:rFonts w:ascii="宋体" w:hAnsi="宋体" w:eastAsia="宋体" w:cs="宋体"/>
          <w:color w:val="000"/>
          <w:sz w:val="28"/>
          <w:szCs w:val="28"/>
        </w:rPr>
        <w:t xml:space="preserve">三、对镇人口普查工作细则及工作职责上墙，加强人口普查工作的监督。</w:t>
      </w:r>
    </w:p>
    <w:p>
      <w:pPr>
        <w:ind w:left="0" w:right="0" w:firstLine="560"/>
        <w:spacing w:before="450" w:after="450" w:line="312" w:lineRule="auto"/>
      </w:pPr>
      <w:r>
        <w:rPr>
          <w:rFonts w:ascii="宋体" w:hAnsi="宋体" w:eastAsia="宋体" w:cs="宋体"/>
          <w:color w:val="000"/>
          <w:sz w:val="28"/>
          <w:szCs w:val="28"/>
        </w:rPr>
        <w:t xml:space="preserve">四、绘制普查小区图，并组织普查指导员和普查员培训，做好人口普查摸底及正式入户的前期工作。</w:t>
      </w:r>
    </w:p>
    <w:p>
      <w:pPr>
        <w:ind w:left="0" w:right="0" w:firstLine="560"/>
        <w:spacing w:before="450" w:after="450" w:line="312" w:lineRule="auto"/>
      </w:pPr>
      <w:r>
        <w:rPr>
          <w:rFonts w:ascii="宋体" w:hAnsi="宋体" w:eastAsia="宋体" w:cs="宋体"/>
          <w:color w:val="000"/>
          <w:sz w:val="28"/>
          <w:szCs w:val="28"/>
        </w:rPr>
        <w:t xml:space="preserve">五、按照县林改办的时间安排和普查任务落实各项工作。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2024-09-20T21:53:04+08:00</dcterms:created>
  <dcterms:modified xsi:type="dcterms:W3CDTF">2024-09-20T21:53:04+08:00</dcterms:modified>
</cp:coreProperties>
</file>

<file path=docProps/custom.xml><?xml version="1.0" encoding="utf-8"?>
<Properties xmlns="http://schemas.openxmlformats.org/officeDocument/2006/custom-properties" xmlns:vt="http://schemas.openxmlformats.org/officeDocument/2006/docPropsVTypes"/>
</file>