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体育教师培训心得体会500字(四篇)</w:t>
      </w:r>
      <w:bookmarkEnd w:id="1"/>
    </w:p>
    <w:p>
      <w:pPr>
        <w:jc w:val="center"/>
        <w:spacing w:before="0" w:after="450"/>
      </w:pPr>
      <w:r>
        <w:rPr>
          <w:rFonts w:ascii="Arial" w:hAnsi="Arial" w:eastAsia="Arial" w:cs="Arial"/>
          <w:color w:val="999999"/>
          <w:sz w:val="20"/>
          <w:szCs w:val="20"/>
        </w:rPr>
        <w:t xml:space="preserve">来源：网络  作者：流年似水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那么下面我就给大家讲一讲心得体会怎么写才比较好，我们一起来看一看吧。体育教师培训心得体会500字篇一一、新的课标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体育教师培训心得体会500字篇一</w:t>
      </w:r>
    </w:p>
    <w:p>
      <w:pPr>
        <w:ind w:left="0" w:right="0" w:firstLine="560"/>
        <w:spacing w:before="450" w:after="450" w:line="312" w:lineRule="auto"/>
      </w:pPr>
      <w:r>
        <w:rPr>
          <w:rFonts w:ascii="宋体" w:hAnsi="宋体" w:eastAsia="宋体" w:cs="宋体"/>
          <w:color w:val="000"/>
          <w:sz w:val="28"/>
          <w:szCs w:val="28"/>
        </w:rPr>
        <w:t xml:space="preserve">一、新的课标对教师提出新的要求，体育教师要支持“健康第一”的指导思想，要注重激发学生的运动兴趣，培养学生终身锻炼的意识。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我认为教师上好一堂体育课应有一个明确的目标。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现代教育信息技术培训学习心得护理干部素质培训学习心得体会西部法官培训学习心得体会</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体育教师培训心得体会500字篇二</w:t>
      </w:r>
    </w:p>
    <w:p>
      <w:pPr>
        <w:ind w:left="0" w:right="0" w:firstLine="560"/>
        <w:spacing w:before="450" w:after="450" w:line="312" w:lineRule="auto"/>
      </w:pPr>
      <w:r>
        <w:rPr>
          <w:rFonts w:ascii="宋体" w:hAnsi="宋体" w:eastAsia="宋体" w:cs="宋体"/>
          <w:color w:val="000"/>
          <w:sz w:val="28"/>
          <w:szCs w:val="28"/>
        </w:rPr>
        <w:t xml:space="preserve">我有幸参加了20xx年保定市小学体育骨干教师培训班，并于20xx年7月11日开始进行了集中培训。在集中培训期间，始终积极学习，认真聆听专家讲座，积极参加课堂教学实践。用心去领悟他们观点，吸取精华，真心探讨。回首这几天的培训过程，发现自己的教育观念得到了洗礼，教育科学理论得到了升华，对于教师的专业化发展有了新感悟。专家以鲜活的案例和丰富的知识内涵，给了我具体的操作指导，真是受益非浅。这次骨干教师岗位培训，我们更进一步了解和掌握了新课改的发展方向和目标，反思了过去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通过培训，我明白了体育教师不仅是学生身体健康的缔造者，也是学生心理咨询者和健康的引领者。白树良老师阐述了怎样做新时期的体育教师，强调体育教师必须具有强健的体魄、扎实的基本功(三基、知识、技术、技能)专业理论知识、较强的教育教学能力、广博的知识;还要转变教育思想、教学理念，使自己成为具有专业化水平和专业能力的教师。让我真正明白了对学生的学法指导更应该具有科学性和实用性。我觉得自己的教育思想有了根本的转变。在我十几年的教学生活中，我也接触到很多新的教育理念，可就没有像这次培训一样在头脑里形成这么清晰的印象。</w:t>
      </w:r>
    </w:p>
    <w:p>
      <w:pPr>
        <w:ind w:left="0" w:right="0" w:firstLine="560"/>
        <w:spacing w:before="450" w:after="450" w:line="312" w:lineRule="auto"/>
      </w:pPr>
      <w:r>
        <w:rPr>
          <w:rFonts w:ascii="宋体" w:hAnsi="宋体" w:eastAsia="宋体" w:cs="宋体"/>
          <w:color w:val="000"/>
          <w:sz w:val="28"/>
          <w:szCs w:val="28"/>
        </w:rPr>
        <w:t xml:space="preserve">作为教师，只有与时俱进，恪守教师专业伦理，勇于探索，了解和尊重学生，具有专业化知识和技能，才可以做一个优秀教师。</w:t>
      </w:r>
    </w:p>
    <w:p>
      <w:pPr>
        <w:ind w:left="0" w:right="0" w:firstLine="560"/>
        <w:spacing w:before="450" w:after="450" w:line="312" w:lineRule="auto"/>
      </w:pPr>
      <w:r>
        <w:rPr>
          <w:rFonts w:ascii="宋体" w:hAnsi="宋体" w:eastAsia="宋体" w:cs="宋体"/>
          <w:color w:val="000"/>
          <w:sz w:val="28"/>
          <w:szCs w:val="28"/>
        </w:rPr>
        <w:t xml:space="preserve">每位教师的报告都在教育科学理论方面的阐述简要精辟，加上课堂实例的分析，为我们的教学实践起了提纲挈领的作用，为我们的教育科学理论注入了源头活水。张梦娣老师的关于体育的听、评、说课，为我们怎样去听、评、说课指明了明确的方向，受益非浅。鼓励和指导我们要自我矫正，不断提高的过程。教师学会站在素质教育的高度审视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同样是骨干教师，我们的差异性很大。我在培训的过程中，明显觉得自己欠缺的知识很多，开展课程改革实验，必须首先加强学习，而且要不断地学习探讨，在转变观念上狠下功夫，真正取得实效。确立正确的人才观、质量观和学习观，要把创新意识和实践能力的培养真正渗透到学校的教育之中。</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如果我们不思进取，不树立终身学习的观点，必然会跟不上时代的步伐。所谓“活到老，学到老”，我认为在师一日，便不可荒废半日。只有不断获取新知识，增长自身的才干和能力，并且乐于创新，勇于开拓，善于学习，才能适应当今教育改革的新形势。张梦娣老师的《如何撰写体育科学研究论文》为我们成为科研型教师指明了方向。也为我们的科研工作作出了具体的、详实的方法。</w:t>
      </w:r>
    </w:p>
    <w:p>
      <w:pPr>
        <w:ind w:left="0" w:right="0" w:firstLine="560"/>
        <w:spacing w:before="450" w:after="450" w:line="312" w:lineRule="auto"/>
      </w:pPr>
      <w:r>
        <w:rPr>
          <w:rFonts w:ascii="宋体" w:hAnsi="宋体" w:eastAsia="宋体" w:cs="宋体"/>
          <w:color w:val="000"/>
          <w:sz w:val="28"/>
          <w:szCs w:val="28"/>
        </w:rPr>
        <w:t xml:space="preserve">教师所从事的职业是神圣而艰辛的。为把新一代培养成德、智、体、美、劳等方面全面发展的社会主义建设者和接班人，教师要有乐于奉献、勤于实践、为人师表的崇高风范，不断加强自身道德修养和业务水平提高，用自己无限的真诚，勤奋工作，勇于创新，奋力托起祖国的未来。</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体育教师培训心得体会500字篇三</w:t>
      </w:r>
    </w:p>
    <w:p>
      <w:pPr>
        <w:ind w:left="0" w:right="0" w:firstLine="560"/>
        <w:spacing w:before="450" w:after="450" w:line="312" w:lineRule="auto"/>
      </w:pPr>
      <w:r>
        <w:rPr>
          <w:rFonts w:ascii="宋体" w:hAnsi="宋体" w:eastAsia="宋体" w:cs="宋体"/>
          <w:color w:val="000"/>
          <w:sz w:val="28"/>
          <w:szCs w:val="28"/>
        </w:rPr>
        <w:t xml:space="preserve">以前，体育课都是一个样子，准备部分，基本部分，结束部分，而且也习惯了学习的方式—————教师教，学生学。而这次新课程改革则不同，它真正体现了教育的注重实效，以学生为本，促进学生全面和谐发展的精神。也真正促动了我的思维发展。</w:t>
      </w:r>
    </w:p>
    <w:p>
      <w:pPr>
        <w:ind w:left="0" w:right="0" w:firstLine="560"/>
        <w:spacing w:before="450" w:after="450" w:line="312" w:lineRule="auto"/>
      </w:pPr>
      <w:r>
        <w:rPr>
          <w:rFonts w:ascii="宋体" w:hAnsi="宋体" w:eastAsia="宋体" w:cs="宋体"/>
          <w:color w:val="000"/>
          <w:sz w:val="28"/>
          <w:szCs w:val="28"/>
        </w:rPr>
        <w:t xml:space="preserve">下面，我谈一下对体育新课程理念的一些认识及思考。</w:t>
      </w:r>
    </w:p>
    <w:p>
      <w:pPr>
        <w:ind w:left="0" w:right="0" w:firstLine="560"/>
        <w:spacing w:before="450" w:after="450" w:line="312" w:lineRule="auto"/>
      </w:pPr>
      <w:r>
        <w:rPr>
          <w:rFonts w:ascii="宋体" w:hAnsi="宋体" w:eastAsia="宋体" w:cs="宋体"/>
          <w:color w:val="000"/>
          <w:sz w:val="28"/>
          <w:szCs w:val="28"/>
        </w:rPr>
        <w:t xml:space="preserve">新课程对体育课进行了进一步完整的科学化的定义和阐释：体育与健康课程以促进学生身体、心理和社会适应能力以及整体健康水平的提高为目标，构建了运动参与、身体健康、运动技能、心理健康、社会适应等领域，真正关注学生的全面发展，并将增进学生健康贯穿于课程实施的全过程。鲜明的指导思想在给我们体育教师指明方向的同时，对传统的重竞技的单一的体育教学提出了新的要求。</w:t>
      </w:r>
    </w:p>
    <w:p>
      <w:pPr>
        <w:ind w:left="0" w:right="0" w:firstLine="560"/>
        <w:spacing w:before="450" w:after="450" w:line="312" w:lineRule="auto"/>
      </w:pPr>
      <w:r>
        <w:rPr>
          <w:rFonts w:ascii="宋体" w:hAnsi="宋体" w:eastAsia="宋体" w:cs="宋体"/>
          <w:color w:val="000"/>
          <w:sz w:val="28"/>
          <w:szCs w:val="28"/>
        </w:rPr>
        <w:t xml:space="preserve">谈到学生的运动兴趣，我们以前较少考虑到学生的兴趣问题，只是想把要教的内容迅速地教给学生，自己过瘾了，但是也很累，可是学生真正学到了多少，感兴趣吗？我没有考虑过。现在想想，学生们的学习效率一定不高，因为他们总是盼着自由活动。这说明，上课的内容根本没有吸引住他们，他们不感兴趣。</w:t>
      </w:r>
    </w:p>
    <w:p>
      <w:pPr>
        <w:ind w:left="0" w:right="0" w:firstLine="560"/>
        <w:spacing w:before="450" w:after="450" w:line="312" w:lineRule="auto"/>
      </w:pPr>
      <w:r>
        <w:rPr>
          <w:rFonts w:ascii="宋体" w:hAnsi="宋体" w:eastAsia="宋体" w:cs="宋体"/>
          <w:color w:val="000"/>
          <w:sz w:val="28"/>
          <w:szCs w:val="28"/>
        </w:rPr>
        <w:t xml:space="preserve">我觉得，教师应该通过一些新颖的教学组织方法激发起学生运动积极性，在学习到体育知识的同时也对体育产生了浓厚的兴趣，并且使其做为自己终生的习惯。</w:t>
      </w:r>
    </w:p>
    <w:p>
      <w:pPr>
        <w:ind w:left="0" w:right="0" w:firstLine="560"/>
        <w:spacing w:before="450" w:after="450" w:line="312" w:lineRule="auto"/>
      </w:pPr>
      <w:r>
        <w:rPr>
          <w:rFonts w:ascii="宋体" w:hAnsi="宋体" w:eastAsia="宋体" w:cs="宋体"/>
          <w:color w:val="000"/>
          <w:sz w:val="28"/>
          <w:szCs w:val="28"/>
        </w:rPr>
        <w:t xml:space="preserve">体育新课程标准始终把学生主动，全面的发展放在中心地位。在注意发挥教学活动中教师主导作用的同时，特别强调学生学习主体地位的体现，以充分发挥学生的学习积极性和学习潜能，提高学生的体育学习能力。这一点，我也是深有体会的，发掘学生的优点，让学生得到充分展示自己的机会，才能使学生真正成为课堂的”主人翁”。</w:t>
      </w:r>
    </w:p>
    <w:p>
      <w:pPr>
        <w:ind w:left="0" w:right="0" w:firstLine="560"/>
        <w:spacing w:before="450" w:after="450" w:line="312" w:lineRule="auto"/>
      </w:pPr>
      <w:r>
        <w:rPr>
          <w:rFonts w:ascii="宋体" w:hAnsi="宋体" w:eastAsia="宋体" w:cs="宋体"/>
          <w:color w:val="000"/>
          <w:sz w:val="28"/>
          <w:szCs w:val="28"/>
        </w:rPr>
        <w:t xml:space="preserve">体育教学改革改到现在，改革思想不断地落到实处，开始注意到学生的心理和社会适应能力的发展，开始真正注重学生的差异性，开始注重学生的个性发展。日趋完善的体育课程标准使学生见到了瞩光，也使人们体育教师的工作方向日益明朗。</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体育交往是人们在社会生活中利用体育这一特殊活动方式所进行的相互之间的信息传递、沟通、传播，是人们社会文化活动的组成部分，它以多种形式展现人们在体育领域进行社会交往的生活活动和精神活动。体育交往以制度、规则、规程等为代表，规范交往参与者行为的人为的约定形式，对交往参与者具有限制和教养的作用，并在公正的基础上，融合了不同民族、不同个体的伦理准则和共性，因此最集中体现体育精神，对人的道德素质、行为规范的提升有强制作用和指导作用。</w:t>
      </w:r>
    </w:p>
    <w:p>
      <w:pPr>
        <w:ind w:left="0" w:right="0" w:firstLine="560"/>
        <w:spacing w:before="450" w:after="450" w:line="312" w:lineRule="auto"/>
      </w:pPr>
      <w:r>
        <w:rPr>
          <w:rFonts w:ascii="宋体" w:hAnsi="宋体" w:eastAsia="宋体" w:cs="宋体"/>
          <w:color w:val="000"/>
          <w:sz w:val="28"/>
          <w:szCs w:val="28"/>
        </w:rPr>
        <w:t xml:space="preserve">体育运动中的团结协作精神、友谊合作精神、拼搏进取精神，无不给人以直接的或间接的教育，对人生产生深深的影响。因此，我们学习体育要充分发挥其教育功能、导向功能、创造功能、娱乐功能、育才功能，使我们的思想道德素质与体质同步增长，真正成为德、智、体、美全面健康发展的人才，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李雪峰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黑体" w:hAnsi="黑体" w:eastAsia="黑体" w:cs="黑体"/>
          <w:color w:val="000000"/>
          <w:sz w:val="34"/>
          <w:szCs w:val="34"/>
          <w:b w:val="1"/>
          <w:bCs w:val="1"/>
        </w:rPr>
        <w:t xml:space="preserve">体育教师培训心得体会500字篇四</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提起体育教师，人们的印象往往就是身材高大、嗓门洪亮，处事干脆利索、还能吃得苦，霸得蛮。甚至还有一小部分人会错误的认为，体育教育，就是锻炼身体的教育，体育老师都是“四肢发达，头脑简单”的。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题粗糙，没有耐性，对学生总是呼来喝去，批评、惩罚的手段用得很激化了老师与学生之间的矛盾(本人一直固执的认为，教师和学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 历年真题 考试心得 模拟试题 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 的。学习的主动性渐渐地丧失。显然，这种以教师“讲”为中心的教学，不利于学生的潜能开发和身心发展。因此，在实施新课程标准中，教师要由以往的居高临下 转向“平等中的席位”，从管理者转化为引导者。因此教师要努力营造民主、和谐、平等、活跃的课堂教学氛围，我们要树立“以人为本”的思想。使我们永远是学 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 地而坐，如果老师幽默的说：某某同学，到处都有凳子可以坐，其他同学可就没有那么幸福了，在同学们的笑声中，他会有些不好意思，但肯定不会和老师产生对立 的情感。</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 到表现自己的机会，因为体育老师的要求过高，而能让老师满意的，能得到老师肯定和表扬的人，总是那么几个 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 一句责备，相信，他们会一次一次努力的奋斗下去，而不是带有逃避性质的“好静”。对于一个“智慧型”体育教师来说，光做到以上几点还远远不够，我们还得继 续努力，继续发现和创新，争取让我们的体育课堂成为孩子们充满欢声笑语的天堂。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2024-09-21T03:27:39+08:00</dcterms:created>
  <dcterms:modified xsi:type="dcterms:W3CDTF">2024-09-21T03:27:39+08:00</dcterms:modified>
</cp:coreProperties>
</file>

<file path=docProps/custom.xml><?xml version="1.0" encoding="utf-8"?>
<Properties xmlns="http://schemas.openxmlformats.org/officeDocument/2006/custom-properties" xmlns:vt="http://schemas.openxmlformats.org/officeDocument/2006/docPropsVTypes"/>
</file>