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反腐倡廉警示教育心得体会800字</w:t>
      </w:r>
      <w:bookmarkEnd w:id="1"/>
    </w:p>
    <w:p>
      <w:pPr>
        <w:jc w:val="center"/>
        <w:spacing w:before="0" w:after="450"/>
      </w:pPr>
      <w:r>
        <w:rPr>
          <w:rFonts w:ascii="Arial" w:hAnsi="Arial" w:eastAsia="Arial" w:cs="Arial"/>
          <w:color w:val="999999"/>
          <w:sz w:val="20"/>
          <w:szCs w:val="20"/>
        </w:rPr>
        <w:t xml:space="preserve">来源：网络  作者：平静如水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反腐倡廉警示教育心得体会800字（一）根据县纪委开展警示教育活动的安排，**月**日，我们积极参加了县纪委组织的反腐倡廉警示教育活动，参观了云南省反腐倡廉警示教育基地，在工作人员的带领下，首先参观了基地一楼警示厅。警示厅展示了近年来云南省查...</w:t>
      </w:r>
    </w:p>
    <w:p>
      <w:pPr>
        <w:ind w:left="0" w:right="0" w:firstLine="560"/>
        <w:spacing w:before="450" w:after="450" w:line="312" w:lineRule="auto"/>
      </w:pPr>
      <w:r>
        <w:rPr>
          <w:rFonts w:ascii="宋体" w:hAnsi="宋体" w:eastAsia="宋体" w:cs="宋体"/>
          <w:color w:val="000"/>
          <w:sz w:val="28"/>
          <w:szCs w:val="28"/>
        </w:rPr>
        <w:t xml:space="preserve">反腐倡廉警示教育心得体会800字（一）</w:t>
      </w:r>
    </w:p>
    <w:p>
      <w:pPr>
        <w:ind w:left="0" w:right="0" w:firstLine="560"/>
        <w:spacing w:before="450" w:after="450" w:line="312" w:lineRule="auto"/>
      </w:pPr>
      <w:r>
        <w:rPr>
          <w:rFonts w:ascii="宋体" w:hAnsi="宋体" w:eastAsia="宋体" w:cs="宋体"/>
          <w:color w:val="000"/>
          <w:sz w:val="28"/>
          <w:szCs w:val="28"/>
        </w:rPr>
        <w:t xml:space="preserve">根据县纪委开展警示教育活动的安排，**月**日，我们积极参加了县纪委组织的反腐倡廉警示教育活动，参观了云南省反腐倡廉警示教育基地，在工作人员的带领下，首先参观了基地一楼警示厅。警示厅展示了近年来云南省查处的职务犯罪大案、要案等典型腐败案例。二楼阳光厅则以廉洁从政、执政为民为主题，展示了我省近年来在政治、经济、社会、文化，以及党风廉政建设和反腐败斗争中取得的辉煌成就。最后，在报告厅观看了教育基地专门制作的警示教育专题片。通过参观，使我感受很深，心灵受到震撼，思想受到洗理，受到启示和警醒，我们一定要从这些案例中吸取教训、引以为戒，以案为鉴，做到勤政廉洁，做一名合格的纪检监察干部。</w:t>
      </w:r>
    </w:p>
    <w:p>
      <w:pPr>
        <w:ind w:left="0" w:right="0" w:firstLine="560"/>
        <w:spacing w:before="450" w:after="450" w:line="312" w:lineRule="auto"/>
      </w:pPr>
      <w:r>
        <w:rPr>
          <w:rFonts w:ascii="宋体" w:hAnsi="宋体" w:eastAsia="宋体" w:cs="宋体"/>
          <w:color w:val="000"/>
          <w:sz w:val="28"/>
          <w:szCs w:val="28"/>
        </w:rPr>
        <w:t xml:space="preserve">一、加强学习，提高综合素质。学习是每一名党员干部的必修课，只有不断加强学习，才能提高自身素质和能力。不学习思想就无法进步，能力就无法提高。活生生的事实告诉我们，不学习，思想就得不到改造，心就静不下来，心不静欲望就容易膨胀，就无法拒绝诱惑，一遇到诱惑就容易乱方寸，就容易被诱惑的绳索绊倒。因此，我们要坚持活到老，学到老，把学习作为干好一切工作的动力，一要加强政治理论的学习。认真学习党章、廉政准则和党风廉政建设方面的有关规定等，进一步提高自身的政治理论水平。一要加强业务知识的学习。纪工委的工作重点在于监督，目的让联系单位合规全法地工作，让单位不出问题；三要注意找准结合点。做到理论与实际相结合，将反面案例与正面教育相结合，提高自身的思想觉悟和道德水准。</w:t>
      </w:r>
    </w:p>
    <w:p>
      <w:pPr>
        <w:ind w:left="0" w:right="0" w:firstLine="560"/>
        <w:spacing w:before="450" w:after="450" w:line="312" w:lineRule="auto"/>
      </w:pPr>
      <w:r>
        <w:rPr>
          <w:rFonts w:ascii="宋体" w:hAnsi="宋体" w:eastAsia="宋体" w:cs="宋体"/>
          <w:color w:val="000"/>
          <w:sz w:val="28"/>
          <w:szCs w:val="28"/>
        </w:rPr>
        <w:t xml:space="preserve">二、坚定信念，筑牢思想防线。理想信念是人的精神支柱、力量之源。任何党员干部一旦丧失了理想信念，就会失去精神支柱，失去灵魂。通过参观发现，每一个贪官的犯罪事实，无一不是在金钱、地位和名利的诱惑下，放松了对自身世界观、人生观和价值观的改造，从而走向犯罪的深渊，以致身陷囹圄。因此，在人生的几步紧要关口，走什么样的路，做什么样的人非常关键，如果把握不好，就可能酿成终身大错。在获取利益问题上，随时保持清醒的头脑，牢牢记住：不贪财，什么人也害不了你，一贪财，什么人也保护不了你的原理，常怀一颗平常心，牢记党纪国法，严格要求自己，坚决抵制市场经济条件下物欲横流的诱惑，过好权力关、金钱关、人情关等，经受住各种考验，抵御住各种诱惑，做到自尊、自爱、自重、自警、自省。</w:t>
      </w:r>
    </w:p>
    <w:p>
      <w:pPr>
        <w:ind w:left="0" w:right="0" w:firstLine="560"/>
        <w:spacing w:before="450" w:after="450" w:line="312" w:lineRule="auto"/>
      </w:pPr>
      <w:r>
        <w:rPr>
          <w:rFonts w:ascii="宋体" w:hAnsi="宋体" w:eastAsia="宋体" w:cs="宋体"/>
          <w:color w:val="000"/>
          <w:sz w:val="28"/>
          <w:szCs w:val="28"/>
        </w:rPr>
        <w:t xml:space="preserve">三、以案为鉴，做到警钟长鸣。市场经济下物质的丰富势必让人眼花缭乱，面对诱惑，时刻牢记责任，保持谦虚谨慎的作风，从严自律，以案为鉴，防微杜渐，警钟长鸣。时时保持高尚的精神追求，注重培养健康的生活情趣，保持共产党人为民务实清廉的政治本色和浩然正气。通过反面案例，我受到很大的触动，对那些贪官所犯错误的过程、原因及教训作了反思，他们之所以犯下罪行，是不注重世界观、人生观和价值观的改造，私欲膨胀，背弃共产主义理想和党的宗旨，人生观、价值观偏离了正确方向，道德观念失衡，把国家和人民赋予的神圣权力，当成了谋取不义之财，谋取私利的工具。作为一名共产党员，应该时刻提醒自己，时刻牢记一个共产党员的标准，树立正确的权力观、政绩观，把心思用在工作上，用在为国家和人民谋利益上，严于自律、公道正派、洁身自好。</w:t>
      </w:r>
    </w:p>
    <w:p>
      <w:pPr>
        <w:ind w:left="0" w:right="0" w:firstLine="560"/>
        <w:spacing w:before="450" w:after="450" w:line="312" w:lineRule="auto"/>
      </w:pPr>
      <w:r>
        <w:rPr>
          <w:rFonts w:ascii="宋体" w:hAnsi="宋体" w:eastAsia="宋体" w:cs="宋体"/>
          <w:color w:val="000"/>
          <w:sz w:val="28"/>
          <w:szCs w:val="28"/>
        </w:rPr>
        <w:t xml:space="preserve">四、严以律己，做到廉洁自律。一个人工作进步，事业有成，家人团聚，其心坦坦，其乐融融，这是人生幸福的真正体现。牢记\"莫伸手，伸手必被捉\"的名言，保持一颗平常心，主动接受各方面的监督。大量事实表明，干部在批评监督中成长，在放任自流中堕落。缺乏监督就容易滋生腐败。我们要深深只有以身作则，党员干部才有示范作用，才能教育和影响身边的人，党一直教育我们要廉洁奉公、严格自律，才能体现共产党员的认明确规定的，人民群众是我们权力的授予者，他们对我们的权力进行监督是天经地义的。树立\"监督是爱，放松是害\"的理念。分析一些案件事故发生的根源：一方面，当事人自身法纪观念淡薄，另一方面是对党员干部教育管理和监督不重视造成的。因此，要树立正确的世界观、人生观和价值观，牢记全心全意为人民服务的宗旨，自重、自律、自醒，排除非份之想，严格遵守廉洁自律的有关规定，耐得住清贫，耐得寂寞，管得住小节，挡得住诱惑，做到一生清廉。</w:t>
      </w:r>
    </w:p>
    <w:p>
      <w:pPr>
        <w:ind w:left="0" w:right="0" w:firstLine="560"/>
        <w:spacing w:before="450" w:after="450" w:line="312" w:lineRule="auto"/>
      </w:pPr>
      <w:r>
        <w:rPr>
          <w:rFonts w:ascii="宋体" w:hAnsi="宋体" w:eastAsia="宋体" w:cs="宋体"/>
          <w:color w:val="000"/>
          <w:sz w:val="28"/>
          <w:szCs w:val="28"/>
        </w:rPr>
        <w:t xml:space="preserve">通过参观学习，尽管时间很短，但收获也很大，可以说，对于我们每一位参观学习者来讲，是一次洗脑，是一次警钟。我将以此次参观学习为契机，保持清醒的头脑，时刻警醒自己算好政治帐、经济帐、名誉帐、家庭帐、亲情帐、自由帐、健康帐，起模范带头作用，常思贪欲之害，常弃非份之想，常怀律己之心，做到宁静致远，洁身自好，努力做好党的忠诚卫士，捍卫党的尊严，做一名合格的纪检监察干部。</w:t>
      </w:r>
    </w:p>
    <w:p>
      <w:pPr>
        <w:ind w:left="0" w:right="0" w:firstLine="560"/>
        <w:spacing w:before="450" w:after="450" w:line="312" w:lineRule="auto"/>
      </w:pPr>
      <w:r>
        <w:rPr>
          <w:rFonts w:ascii="宋体" w:hAnsi="宋体" w:eastAsia="宋体" w:cs="宋体"/>
          <w:color w:val="000"/>
          <w:sz w:val="28"/>
          <w:szCs w:val="28"/>
        </w:rPr>
        <w:t xml:space="preserve">反腐倡廉警示教育心得体会800字（二）</w:t>
      </w:r>
    </w:p>
    <w:p>
      <w:pPr>
        <w:ind w:left="0" w:right="0" w:firstLine="560"/>
        <w:spacing w:before="450" w:after="450" w:line="312" w:lineRule="auto"/>
      </w:pPr>
      <w:r>
        <w:rPr>
          <w:rFonts w:ascii="宋体" w:hAnsi="宋体" w:eastAsia="宋体" w:cs="宋体"/>
          <w:color w:val="000"/>
          <w:sz w:val="28"/>
          <w:szCs w:val="28"/>
        </w:rPr>
        <w:t xml:space="preserve">反腐倡廉是我党当前和今后一个时期的一项重要工作任务，是关系党和国家生死存亡的严重政治斗争。通过观看《北极雪》警示教育片，使我体会颇深，再一次受到了深刻教育，思想上产生了很大震动，对党的认识有了新的提高，并对自己的言行做了深刻反思。现结合平时的工作学习，谈几点</w:t>
      </w:r>
    </w:p>
    <w:p>
      <w:pPr>
        <w:ind w:left="0" w:right="0" w:firstLine="560"/>
        <w:spacing w:before="450" w:after="450" w:line="312" w:lineRule="auto"/>
      </w:pPr>
      <w:r>
        <w:rPr>
          <w:rFonts w:ascii="宋体" w:hAnsi="宋体" w:eastAsia="宋体" w:cs="宋体"/>
          <w:color w:val="000"/>
          <w:sz w:val="28"/>
          <w:szCs w:val="28"/>
        </w:rPr>
        <w:t xml:space="preserve">一、从犯罪毁落历程中得到的警示</w:t>
      </w:r>
    </w:p>
    <w:p>
      <w:pPr>
        <w:ind w:left="0" w:right="0" w:firstLine="560"/>
        <w:spacing w:before="450" w:after="450" w:line="312" w:lineRule="auto"/>
      </w:pPr>
      <w:r>
        <w:rPr>
          <w:rFonts w:ascii="宋体" w:hAnsi="宋体" w:eastAsia="宋体" w:cs="宋体"/>
          <w:color w:val="000"/>
          <w:sz w:val="28"/>
          <w:szCs w:val="28"/>
        </w:rPr>
        <w:t xml:space="preserve">（一）党的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遥，人生没有后悔药，我们不能用自己的政治生命、青春年华、人生自由和完美的家庭去以身试。</w:t>
      </w:r>
    </w:p>
    <w:p>
      <w:pPr>
        <w:ind w:left="0" w:right="0" w:firstLine="560"/>
        <w:spacing w:before="450" w:after="450" w:line="312" w:lineRule="auto"/>
      </w:pPr>
      <w:r>
        <w:rPr>
          <w:rFonts w:ascii="宋体" w:hAnsi="宋体" w:eastAsia="宋体" w:cs="宋体"/>
          <w:color w:val="000"/>
          <w:sz w:val="28"/>
          <w:szCs w:val="28"/>
        </w:rPr>
        <w:t xml:space="preserve">（三）法制观念淡薄，待人处事上没有保持应有的警惕性和纯洁性，必然导致行政行为的畸形，最终葬送身家性命。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二、党员要提高拒腐防变能力</w:t>
      </w:r>
    </w:p>
    <w:p>
      <w:pPr>
        <w:ind w:left="0" w:right="0" w:firstLine="560"/>
        <w:spacing w:before="450" w:after="450" w:line="312" w:lineRule="auto"/>
      </w:pPr>
      <w:r>
        <w:rPr>
          <w:rFonts w:ascii="宋体" w:hAnsi="宋体" w:eastAsia="宋体" w:cs="宋体"/>
          <w:color w:val="000"/>
          <w:sz w:val="28"/>
          <w:szCs w:val="28"/>
        </w:rPr>
        <w:t xml:space="preserve">（一）要逐步树立正确的世界观、人生观、价值观。在世界观方面，要有坚定的共产主义理想信念，明确作为社会公民、工作和家庭成员三个基本定位；在人生观方面，要有坚定的人生目标和追求，安全度过\"功成\"与\"身退\"两个危险期，正确处理好取舍关系，不要自毁人生；在价值方面，要正确体现人生的社会价值，保持清政廉洁。</w:t>
      </w:r>
    </w:p>
    <w:p>
      <w:pPr>
        <w:ind w:left="0" w:right="0" w:firstLine="560"/>
        <w:spacing w:before="450" w:after="450" w:line="312" w:lineRule="auto"/>
      </w:pPr>
      <w:r>
        <w:rPr>
          <w:rFonts w:ascii="宋体" w:hAnsi="宋体" w:eastAsia="宋体" w:cs="宋体"/>
          <w:color w:val="000"/>
          <w:sz w:val="28"/>
          <w:szCs w:val="28"/>
        </w:rPr>
        <w:t xml:space="preserve">（二）自觉警醒自己，不纵欲，不侥幸，时时把自己置身于监督之中，想到\"手莫伸，伸手必被捉，党和人民在监督，万目睽睽难逃脱\".</w:t>
      </w:r>
    </w:p>
    <w:p>
      <w:pPr>
        <w:ind w:left="0" w:right="0" w:firstLine="560"/>
        <w:spacing w:before="450" w:after="450" w:line="312" w:lineRule="auto"/>
      </w:pPr>
      <w:r>
        <w:rPr>
          <w:rFonts w:ascii="宋体" w:hAnsi="宋体" w:eastAsia="宋体" w:cs="宋体"/>
          <w:color w:val="000"/>
          <w:sz w:val="28"/>
          <w:szCs w:val="28"/>
        </w:rPr>
        <w:t xml:space="preserve">（三）自觉充实自己，有正确的追求，健康的心态和实在的寄托。善于学习，不让头脑空虚；时时保持平衡的心态，在名誉、职位、利益等方面知足常乐。善于尽力服务社会服务他人，做到\"勤无废事，谦以养德，\".</w:t>
      </w:r>
    </w:p>
    <w:p>
      <w:pPr>
        <w:ind w:left="0" w:right="0" w:firstLine="560"/>
        <w:spacing w:before="450" w:after="450" w:line="312" w:lineRule="auto"/>
      </w:pPr>
      <w:r>
        <w:rPr>
          <w:rFonts w:ascii="宋体" w:hAnsi="宋体" w:eastAsia="宋体" w:cs="宋体"/>
          <w:color w:val="000"/>
          <w:sz w:val="28"/>
          <w:szCs w:val="28"/>
        </w:rPr>
        <w:t xml:space="preserve">三、认真对照党员的权利和义务以及党员干部的基本条件找出差距认真改进</w:t>
      </w:r>
    </w:p>
    <w:p>
      <w:pPr>
        <w:ind w:left="0" w:right="0" w:firstLine="560"/>
        <w:spacing w:before="450" w:after="450" w:line="312" w:lineRule="auto"/>
      </w:pPr>
      <w:r>
        <w:rPr>
          <w:rFonts w:ascii="宋体" w:hAnsi="宋体" w:eastAsia="宋体" w:cs="宋体"/>
          <w:color w:val="000"/>
          <w:sz w:val="28"/>
          <w:szCs w:val="28"/>
        </w:rPr>
        <w:t xml:space="preserve">（一）加强政治学习。党员干部树立正确的世界观、人生观、价值观，主要靠两条，第一靠学习，第二靠实践。学习非常重要，学习搞好了，知识丰富了，境界提高了，眼界开阔了，看问题也看得清透了。不仅能够正确判断政治是非、理论是非，假丑恶、真善美，还能搞清楚一个人怎么活着才算有价值、有意义。在实际工作中，遇到问题往往就事论事，用马列主义、毛泽东思想、邓小平理论、江泽民\"三个代表\"的理论分析和解决实际问题的能力有待进一步提高。</w:t>
      </w:r>
    </w:p>
    <w:p>
      <w:pPr>
        <w:ind w:left="0" w:right="0" w:firstLine="560"/>
        <w:spacing w:before="450" w:after="450" w:line="312" w:lineRule="auto"/>
      </w:pPr>
      <w:r>
        <w:rPr>
          <w:rFonts w:ascii="宋体" w:hAnsi="宋体" w:eastAsia="宋体" w:cs="宋体"/>
          <w:color w:val="000"/>
          <w:sz w:val="28"/>
          <w:szCs w:val="28"/>
        </w:rPr>
        <w:t xml:space="preserve">（二）加强业务学习。积极工作，努力完成各项任务。作为一名党员，不仅要具备良好的思想作风　和道德品质，而且要有胜任工作的政策理论水平和业务能力。现代社会的知识更新和信息变化非常迅速，如何在未来的社会发展和统计事业中更好地发挥作用，应该是目前考虑的重点。因此，要坚持业务学习不放松，做到活到老，学到老，不断更新知识，满足工作要求。履行职责、完成任务、保证质量不出问题外，还应发挥党员模范带头作用，探索工作中的热、难点问题，在实践中学会善于总结和观察，提高开拓创新意识，保证高质量、高效率圆满完成各项工作。</w:t>
      </w:r>
    </w:p>
    <w:p>
      <w:pPr>
        <w:ind w:left="0" w:right="0" w:firstLine="560"/>
        <w:spacing w:before="450" w:after="450" w:line="312" w:lineRule="auto"/>
      </w:pPr>
      <w:r>
        <w:rPr>
          <w:rFonts w:ascii="宋体" w:hAnsi="宋体" w:eastAsia="宋体" w:cs="宋体"/>
          <w:color w:val="000"/>
          <w:sz w:val="28"/>
          <w:szCs w:val="28"/>
        </w:rPr>
        <w:t xml:space="preserve">（三）提高反腐倡廉意识。通过学习，使我对反腐倡廉有了新的认识。以前总觉得自己位卑职轻，没权没势，认为拒腐防变教育意义不大，其实不然，最近开展一系列的警示教育，体现了中央和上级领导对基层干部和党员工作的重视，体现了对每一位党员的关心和爱护，也使我深刻认识到拒腐防变教育的重要性和必要性。工作是党和人民赋予的权利和义务，我更应该用做好服务工作。我只有不断学习和充实自已，才能跟上社会的进步，把握住时代的脉搏，为促进我市北药事业发展，贡献自已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2024-09-21T03:24:33+08:00</dcterms:created>
  <dcterms:modified xsi:type="dcterms:W3CDTF">2024-09-21T03:24:33+08:00</dcterms:modified>
</cp:coreProperties>
</file>

<file path=docProps/custom.xml><?xml version="1.0" encoding="utf-8"?>
<Properties xmlns="http://schemas.openxmlformats.org/officeDocument/2006/custom-properties" xmlns:vt="http://schemas.openxmlformats.org/officeDocument/2006/docPropsVTypes"/>
</file>