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厦门旅游导游词</w:t>
      </w:r>
      <w:bookmarkEnd w:id="1"/>
    </w:p>
    <w:p>
      <w:pPr>
        <w:jc w:val="center"/>
        <w:spacing w:before="0" w:after="450"/>
      </w:pPr>
      <w:r>
        <w:rPr>
          <w:rFonts w:ascii="Arial" w:hAnsi="Arial" w:eastAsia="Arial" w:cs="Arial"/>
          <w:color w:val="999999"/>
          <w:sz w:val="20"/>
          <w:szCs w:val="20"/>
        </w:rPr>
        <w:t xml:space="preserve">来源：网络  作者：雾花翩跹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各位游客：你们好!首先请允许我代表XX旅行社的全体员工对大家前来厦门观光旅游表示热忱的欢迎!作为一个旅游城市，厦门城市的总体风格是城在海上，海在城中。厦门拥有340平方公里海域面积，海岸线长234公里，其中深水岸线28公里。面积为1.91平...</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你们好!首先请允许我代表XX旅行社的全体员工对大家前来厦门观光旅游表示热忱的欢迎!</w:t>
      </w:r>
    </w:p>
    <w:p>
      <w:pPr>
        <w:ind w:left="0" w:right="0" w:firstLine="560"/>
        <w:spacing w:before="450" w:after="450" w:line="312" w:lineRule="auto"/>
      </w:pPr>
      <w:r>
        <w:rPr>
          <w:rFonts w:ascii="宋体" w:hAnsi="宋体" w:eastAsia="宋体" w:cs="宋体"/>
          <w:color w:val="000"/>
          <w:sz w:val="28"/>
          <w:szCs w:val="28"/>
        </w:rPr>
        <w:t xml:space="preserve">作为一个旅游城市，厦门城市的总体风格是城在海上，海在城中。厦门拥有340平方公里海域面积，海岸线长234公里，其中深水岸线28公里。面积为1.91平方公里的鼓浪屿和面积为133.54平方公里的厦门岛均为海水环绕。厦门岛通过厦门大桥、海沧大桥、集美海堤与岛外大陆相连。厦门与台湾仅一水之隔。厦门角屿距台湾金门岛为1.31海里，厦门港距离台湾高雄港为165海里。</w:t>
      </w:r>
    </w:p>
    <w:p>
      <w:pPr>
        <w:ind w:left="0" w:right="0" w:firstLine="560"/>
        <w:spacing w:before="450" w:after="450" w:line="312" w:lineRule="auto"/>
      </w:pPr>
      <w:r>
        <w:rPr>
          <w:rFonts w:ascii="宋体" w:hAnsi="宋体" w:eastAsia="宋体" w:cs="宋体"/>
          <w:color w:val="000"/>
          <w:sz w:val="28"/>
          <w:szCs w:val="28"/>
        </w:rPr>
        <w:t xml:space="preserve">第二句话是扼台湾之要，为东南之门户。这句话点出了厦门在我国历史和现实中军事、交通一上的战略地位。作为福建沿海的重要军事据点，明朝政府于1394年在厦门岛修筑了厦门城，并驻兵防守。16世纪下半叶起，厦门不仅成为福建华侨最重要的进出港口，还逐渐代替了泉州的刺桐港和漳州的月港，成为我国东南沿海的重要港口。17世纪中叶，民族英雄郑成功以厦门作为?抗清驱荷复明的基地，并积极发展海上对外贸易，并收复了祖国宝岛台湾。不久，清朝政府又以厦门为基地，出兵统一台湾。随后，清朝政府在厦门设置台厦兵备道，管理厦门和台湾两地事务，并再厦门设立海关。19世纪中叶中英鸦片战争之后，厦门被辟为五口通商口岸之一。对外经济贸易得到了进一步的发展。</w:t>
      </w:r>
    </w:p>
    <w:p>
      <w:pPr>
        <w:ind w:left="0" w:right="0" w:firstLine="560"/>
        <w:spacing w:before="450" w:after="450" w:line="312" w:lineRule="auto"/>
      </w:pPr>
      <w:r>
        <w:rPr>
          <w:rFonts w:ascii="宋体" w:hAnsi="宋体" w:eastAsia="宋体" w:cs="宋体"/>
          <w:color w:val="000"/>
          <w:sz w:val="28"/>
          <w:szCs w:val="28"/>
        </w:rPr>
        <w:t xml:space="preserve">游客们：要了解厦门，有必要知道她的市花、市树、市鸟。厦门的市鸟是白鹭。白鹭是优美高雅之鸟，曾经群栖在厦门岛，加上厦门岛形似白鹭，素有鹭岛之称。厦门的市树、市花是风凰木和三角梅。凤凰木枝秀叶美，是典型的难过树种。夏日阴凉满城，红花簇簇，象征厦门经济特区如火如荼的建设场面。三角梅朴实无华，易于繁殖，花色种类较多，又可作盆景。以白鹭、凤凰木和三角梅作为厦门的市花、市树和市鸟，较好的体现了厦门的风貌、厦门人民的性格和厦门经济特区的腾飞景象。</w:t>
      </w:r>
    </w:p>
    <w:p>
      <w:pPr>
        <w:ind w:left="0" w:right="0" w:firstLine="560"/>
        <w:spacing w:before="450" w:after="450" w:line="312" w:lineRule="auto"/>
      </w:pPr>
      <w:r>
        <w:rPr>
          <w:rFonts w:ascii="宋体" w:hAnsi="宋体" w:eastAsia="宋体" w:cs="宋体"/>
          <w:color w:val="000"/>
          <w:sz w:val="28"/>
          <w:szCs w:val="28"/>
        </w:rPr>
        <w:t xml:space="preserve">厦门的风景名胜多姿多彩，山色海景温馨宜人。岛、礁、山、岩、寺、花、木相互映衬，侨乡风情、闽南习俗、海滨美食、异国建筑融为一体，形成了如诗如画的海上花园。这里有国家重点风景名胜区鼓浪屿万石山：民族英雄郑成功屯师练兵、开拓海疆、收复祖国宝岛台湾的历史功绩至今令人深思和崇敬;亚热带植物宝库构成了人与自然和谐相处的良好环境，令游人心旷神怡。这里有爱国华侨领袖陈嘉庚的故乡集美：龙舟池上轻舟竞渡，如箭脱弦;道南楼、南熏楼和鳌园揉和了南洋建筑风格和闽南传统工艺，令人叹为观止;陈嘉庚先生倾资兴办的集美学村享誉中外，嘉庚精神激励着一代又一代的中国人兴学救国。这里有古代军事要地胡里山炮台，拥有世界古炮王世界上现存最大的古代海岸炮，还有罕见的古代中外刀、剑、枪、炮、奇石展览;有闻名遐迩的千年古刹南普陀寺。这里还有港仔后、大德记、白石、黄厝等风景秀丽的海滩，有奉祀保生大帝吴真人的青礁慈济宫，有世界钟表鼻祖苏颂、民族魂鲁迅、东方哲人林语堂、白衣天使林巧稚等人的故居、纪念馆，以及华侨博物馆、厦门大学人类历史博物馆、厦门博物馆等旅游景点。近年来，又新建了厦门台湾民俗村、鼓浪屿钢琴博物馆、桥梁博物馆、鼓浪屿海底世界、集美航天科技城、同安影视娱乐城和两个达到国际标准的高尔夫国际乡村俱乐部等旅游景点和休闲设施。为发挥海的优势，厦门着力开发海上旅游。现已开辟了海上游览线，并有数十艘游船从事海上旅游，水上摩托艇、豪华快艇、运动帆板、动力伞等海空旅游项目正在兴起。同时，丽星邮轮公司的豪华邮轮狮子星号在每年的4月至10月每星期均来访厦门。</w:t>
      </w:r>
    </w:p>
    <w:p>
      <w:pPr>
        <w:ind w:left="0" w:right="0" w:firstLine="560"/>
        <w:spacing w:before="450" w:after="450" w:line="312" w:lineRule="auto"/>
      </w:pPr>
      <w:r>
        <w:rPr>
          <w:rFonts w:ascii="宋体" w:hAnsi="宋体" w:eastAsia="宋体" w:cs="宋体"/>
          <w:color w:val="000"/>
          <w:sz w:val="28"/>
          <w:szCs w:val="28"/>
        </w:rPr>
        <w:t xml:space="preserve">厦门美食，历史悠久，风味独特。以海鲜为主，具有清、鲜、淡、脆、微辣的特点。厦门菜发端于北宋，原为闽菜中的一派。进入20世纪90年代以来，厦门菜从闽菜系中脱颖而出，自成一派，形成海鲜菜肴、仿古药膳、普陀素菜、名点小吃四个系列。</w:t>
      </w:r>
    </w:p>
    <w:p>
      <w:pPr>
        <w:ind w:left="0" w:right="0" w:firstLine="560"/>
        <w:spacing w:before="450" w:after="450" w:line="312" w:lineRule="auto"/>
      </w:pPr>
      <w:r>
        <w:rPr>
          <w:rFonts w:ascii="宋体" w:hAnsi="宋体" w:eastAsia="宋体" w:cs="宋体"/>
          <w:color w:val="000"/>
          <w:sz w:val="28"/>
          <w:szCs w:val="28"/>
        </w:rPr>
        <w:t xml:space="preserve">厦门的经济充满活力。目前已形成二、三、一的产业发展路子。第二产业，重点发展电子、机械、化工三大支柱行业和信息、生物等新兴行业，培植2至3个产值上百亿的企业，建成一批产值在10亿以上的企业。外资、台资企业是第二产业的主力军。翔鹭、柯达、戴尔、正新、TDK是其中的佼佼者。第三产业的发展目标，是构筑区域性国际航运、旅游和商务中心。</w:t>
      </w:r>
    </w:p>
    <w:p>
      <w:pPr>
        <w:ind w:left="0" w:right="0" w:firstLine="560"/>
        <w:spacing w:before="450" w:after="450" w:line="312" w:lineRule="auto"/>
      </w:pPr>
      <w:r>
        <w:rPr>
          <w:rFonts w:ascii="宋体" w:hAnsi="宋体" w:eastAsia="宋体" w:cs="宋体"/>
          <w:color w:val="000"/>
          <w:sz w:val="28"/>
          <w:szCs w:val="28"/>
        </w:rPr>
        <w:t xml:space="preserve">一城如花半倚石，万点青山拥海来。厦门的今天是美丽的，厦门的明天将更具美丽。我再次代表旅行社热忱欢迎各位游客到厦门来观光、度假、厦门将给大家留下温馨迷人的经历。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2024-10-22T00:14:21+08:00</dcterms:created>
  <dcterms:modified xsi:type="dcterms:W3CDTF">2024-10-22T00:14:21+08:00</dcterms:modified>
</cp:coreProperties>
</file>

<file path=docProps/custom.xml><?xml version="1.0" encoding="utf-8"?>
<Properties xmlns="http://schemas.openxmlformats.org/officeDocument/2006/custom-properties" xmlns:vt="http://schemas.openxmlformats.org/officeDocument/2006/docPropsVTypes"/>
</file>