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事业单位财务人员工作总结篇一</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二、增强政治学习尽力进步自身素质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继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三、看重日常财务出入治理</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五、科学调整，厉行勤俭</w:t>
      </w:r>
    </w:p>
    <w:p>
      <w:pPr>
        <w:ind w:left="0" w:right="0" w:firstLine="560"/>
        <w:spacing w:before="450" w:after="450" w:line="312" w:lineRule="auto"/>
      </w:pPr>
      <w:r>
        <w:rPr>
          <w:rFonts w:ascii="宋体" w:hAnsi="宋体" w:eastAsia="宋体" w:cs="宋体"/>
          <w:color w:val="000"/>
          <w:sz w:val="28"/>
          <w:szCs w:val="28"/>
        </w:rPr>
        <w:t xml:space="preserve">本着勤俭，包督工作必要地原则坚持做到多请示，多陈诉请示，不该报的不报，不该购的不购，充分应用办公现有资源，科学高度，合理调度，能用则用，能修则修，以最小的支出取得最佳后果。</w:t>
      </w:r>
    </w:p>
    <w:p>
      <w:pPr>
        <w:ind w:left="0" w:right="0" w:firstLine="560"/>
        <w:spacing w:before="450" w:after="450" w:line="312" w:lineRule="auto"/>
      </w:pPr>
      <w:r>
        <w:rPr>
          <w:rFonts w:ascii="宋体" w:hAnsi="宋体" w:eastAsia="宋体" w:cs="宋体"/>
          <w:color w:val="000"/>
          <w:sz w:val="28"/>
          <w:szCs w:val="28"/>
        </w:rPr>
        <w:t xml:space="preserve">总之在20__年的工作中，本身在局、中心和科室同志们的困难奋斗是分不开的，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事业单位财务人员工作总结篇二</w:t>
      </w:r>
    </w:p>
    <w:p>
      <w:pPr>
        <w:ind w:left="0" w:right="0" w:firstLine="560"/>
        <w:spacing w:before="450" w:after="450" w:line="312" w:lineRule="auto"/>
      </w:pPr>
      <w:r>
        <w:rPr>
          <w:rFonts w:ascii="宋体" w:hAnsi="宋体" w:eastAsia="宋体" w:cs="宋体"/>
          <w:color w:val="000"/>
          <w:sz w:val="28"/>
          <w:szCs w:val="28"/>
        </w:rPr>
        <w:t xml:space="preserve">__月份的来临，预示着____年又将划上句号了。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6、十、十一月份参加了我们院《长生殿》赴上海的演出;参加了虎丘曲会在戏博的演出;参加了我们院开办的星期专场的演出工作，演出了___;参加了配合艺校和广播电台在戏博的演出。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事业单位财务人员工作总结篇三</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事业单位财务人员工作总结篇四</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事业单位财务人员工作总结篇五</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w:t>
      </w:r>
    </w:p>
    <w:p>
      <w:pPr>
        <w:ind w:left="0" w:right="0" w:firstLine="560"/>
        <w:spacing w:before="450" w:after="450" w:line="312" w:lineRule="auto"/>
      </w:pPr>
      <w:r>
        <w:rPr>
          <w:rFonts w:ascii="宋体" w:hAnsi="宋体" w:eastAsia="宋体" w:cs="宋体"/>
          <w:color w:val="000"/>
          <w:sz w:val="28"/>
          <w:szCs w:val="28"/>
        </w:rPr>
        <w:t xml:space="preserve">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同时为了保证我院各项工作的正(本免费公文来自</w:t>
      </w:r>
    </w:p>
    <w:p>
      <w:pPr>
        <w:ind w:left="0" w:right="0" w:firstLine="560"/>
        <w:spacing w:before="450" w:after="450" w:line="312" w:lineRule="auto"/>
      </w:pPr>
      <w:r>
        <w:rPr>
          <w:rFonts w:ascii="宋体" w:hAnsi="宋体" w:eastAsia="宋体" w:cs="宋体"/>
          <w:color w:val="000"/>
          <w:sz w:val="28"/>
          <w:szCs w:val="28"/>
        </w:rPr>
        <w:t xml:space="preserve">转载注明)常运转及全院干警的切身利益，我们还积极协调与医疗保险中心、养老保险中心、住房公积金管理中心等相关单位的关系，并做好联系工作，以保障干警应该享受的福利待遇能够得到保障。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事业单位财务人员工作总结篇六</w:t>
      </w:r>
    </w:p>
    <w:p>
      <w:pPr>
        <w:ind w:left="0" w:right="0" w:firstLine="560"/>
        <w:spacing w:before="450" w:after="450" w:line="312" w:lineRule="auto"/>
      </w:pPr>
      <w:r>
        <w:rPr>
          <w:rFonts w:ascii="宋体" w:hAnsi="宋体" w:eastAsia="宋体" w:cs="宋体"/>
          <w:color w:val="000"/>
          <w:sz w:val="28"/>
          <w:szCs w:val="28"/>
        </w:rPr>
        <w:t xml:space="preserve">20xx年是新中国成立63周年,是全面贯彻落实党的xx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通过对这一年的总结，自己虽然取得了一些成绩,但离领导的要求和财务管理的要求还有一定的距离。存在的主要问题有：</w:t>
      </w:r>
    </w:p>
    <w:p>
      <w:pPr>
        <w:ind w:left="0" w:right="0" w:firstLine="560"/>
        <w:spacing w:before="450" w:after="450" w:line="312" w:lineRule="auto"/>
      </w:pPr>
      <w:r>
        <w:rPr>
          <w:rFonts w:ascii="宋体" w:hAnsi="宋体" w:eastAsia="宋体" w:cs="宋体"/>
          <w:color w:val="000"/>
          <w:sz w:val="28"/>
          <w:szCs w:val="28"/>
        </w:rPr>
        <w:t xml:space="preserve">1.由于中心财务工作的特殊性及复杂性,再加上基层预算单位的财务人员和各二级单位核算员的水平不一，以至于管理和指导她们工作的过程中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2.由于平时工作忙，有时对学习抓得不够紧，对下属预算单位和各二级单位财务管理力度不够。</w:t>
      </w:r>
    </w:p>
    <w:p>
      <w:pPr>
        <w:ind w:left="0" w:right="0" w:firstLine="560"/>
        <w:spacing w:before="450" w:after="450" w:line="312" w:lineRule="auto"/>
      </w:pPr>
      <w:r>
        <w:rPr>
          <w:rFonts w:ascii="宋体" w:hAnsi="宋体" w:eastAsia="宋体" w:cs="宋体"/>
          <w:color w:val="000"/>
          <w:sz w:val="28"/>
          <w:szCs w:val="28"/>
        </w:rPr>
        <w:t xml:space="preserve">3.由于项目管理对于我中心是个新知识，好许多问题学习和探讨的不够，远远没有达到财务管理的要求。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针对自己存在的不足，找出今后努力的方向：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1、改进工作方式方法，不断提高自身的素质。在财务工作中要注意协调能力的培养，处理好管理者与被管理者的关系，处理好管理与服务的关系。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管理工作。树立和落实科学发展观，发扬成绩，科学创新，努力做好财务管理工作,今年的预算管理工作要紧紧围绕预算执行管理整改提高年活动来进行，结合几个专项检查工作，规范中心的会议费使用管理、出国费使用管理，压缩出国费等三项经费预算支出。</w:t>
      </w:r>
    </w:p>
    <w:p>
      <w:pPr>
        <w:ind w:left="0" w:right="0" w:firstLine="560"/>
        <w:spacing w:before="450" w:after="450" w:line="312" w:lineRule="auto"/>
      </w:pPr>
      <w:r>
        <w:rPr>
          <w:rFonts w:ascii="宋体" w:hAnsi="宋体" w:eastAsia="宋体" w:cs="宋体"/>
          <w:color w:val="000"/>
          <w:sz w:val="28"/>
          <w:szCs w:val="28"/>
        </w:rPr>
        <w:t xml:space="preserve">3. 多学习，多研究，努力做好项目管理工作。在中心实行项目管理的过程中要更加规范财务管理工作,充分利用项目管理工具指导财务管理工作。</w:t>
      </w:r>
    </w:p>
    <w:p>
      <w:pPr>
        <w:ind w:left="0" w:right="0" w:firstLine="560"/>
        <w:spacing w:before="450" w:after="450" w:line="312" w:lineRule="auto"/>
      </w:pPr>
      <w:r>
        <w:rPr>
          <w:rFonts w:ascii="宋体" w:hAnsi="宋体" w:eastAsia="宋体" w:cs="宋体"/>
          <w:color w:val="000"/>
          <w:sz w:val="28"/>
          <w:szCs w:val="28"/>
        </w:rPr>
        <w:t xml:space="preserve">4.继续做好会计基础工作。结合中心财务管理办法及事业经费支出管理办法,做好会计基础工作的管理,争取把中心的财务管理上一个台阶。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事业单位财务人员工作总结篇七</w:t>
      </w:r>
    </w:p>
    <w:p>
      <w:pPr>
        <w:ind w:left="0" w:right="0" w:firstLine="560"/>
        <w:spacing w:before="450" w:after="450" w:line="312" w:lineRule="auto"/>
      </w:pPr>
      <w:r>
        <w:rPr>
          <w:rFonts w:ascii="宋体" w:hAnsi="宋体" w:eastAsia="宋体" w:cs="宋体"/>
          <w:color w:val="000"/>
          <w:sz w:val="28"/>
          <w:szCs w:val="28"/>
        </w:rPr>
        <w:t xml:space="preserve">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事业单位财务人员工作总结篇八</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事业单位财务人员工作总结篇九</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w:t>
      </w:r>
    </w:p>
    <w:p>
      <w:pPr>
        <w:ind w:left="0" w:right="0" w:firstLine="560"/>
        <w:spacing w:before="450" w:after="450" w:line="312" w:lineRule="auto"/>
      </w:pPr>
      <w:r>
        <w:rPr>
          <w:rFonts w:ascii="宋体" w:hAnsi="宋体" w:eastAsia="宋体" w:cs="宋体"/>
          <w:color w:val="000"/>
          <w:sz w:val="28"/>
          <w:szCs w:val="28"/>
        </w:rPr>
        <w:t xml:space="preserve">20xx年是新中国成立63周年,是全面贯彻落实党的xx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xx年出国费等三项经费预算支出”的填报工作;五是开展“小金库” 专项治理的自查和重点抽查工作，六是开展“培训费”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事业单位财务人员工作总结篇十一</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xx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xx大及xx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为落实《政府采购法》先后协调办理了原人民银行院立体停车场的公开招标，协调办理了市直机关南北院空调、电脑、电视等多项设备的政府采购手续，确保了政府采购资金落到实处，杜绝了违犯财经纪律的事件发生。由于20xx年我局的工作十分繁忙，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认真落实党风廉政建设责任制并严格遵守廉洁自律有关规定和党纪政纪三、廉洁从政。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xx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事业单位财务人员工作总结篇十二</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事业单位财务人员工作总结篇十三</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事业单位财务人员工作总结篇十四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2024-10-04T15:28:41+08:00</dcterms:created>
  <dcterms:modified xsi:type="dcterms:W3CDTF">2024-10-04T15:28:41+08:00</dcterms:modified>
</cp:coreProperties>
</file>

<file path=docProps/custom.xml><?xml version="1.0" encoding="utf-8"?>
<Properties xmlns="http://schemas.openxmlformats.org/officeDocument/2006/custom-properties" xmlns:vt="http://schemas.openxmlformats.org/officeDocument/2006/docPropsVTypes"/>
</file>