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2024年大规模核酸检测 方案(6篇)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精心整理的方案策划范文，欢迎阅读与收藏。大规模核酸检测 方案篇一《方案》提出，全市各级各类学校(含幼...</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方案篇一</w:t>
      </w:r>
    </w:p>
    <w:p>
      <w:pPr>
        <w:ind w:left="0" w:right="0" w:firstLine="560"/>
        <w:spacing w:before="450" w:after="450" w:line="312" w:lineRule="auto"/>
      </w:pPr>
      <w:r>
        <w:rPr>
          <w:rFonts w:ascii="宋体" w:hAnsi="宋体" w:eastAsia="宋体" w:cs="宋体"/>
          <w:color w:val="000"/>
          <w:sz w:val="28"/>
          <w:szCs w:val="28"/>
        </w:rPr>
        <w:t xml:space="preserve">《方案》提出，全市各级各类学校(含幼儿园)9月1日开学。校外培训机构(含非学历高等教育机构)的开学工作，原则上与学校一致。</w:t>
      </w:r>
    </w:p>
    <w:p>
      <w:pPr>
        <w:ind w:left="0" w:right="0" w:firstLine="560"/>
        <w:spacing w:before="450" w:after="450" w:line="312" w:lineRule="auto"/>
      </w:pPr>
      <w:r>
        <w:rPr>
          <w:rFonts w:ascii="宋体" w:hAnsi="宋体" w:eastAsia="宋体" w:cs="宋体"/>
          <w:color w:val="000"/>
          <w:sz w:val="28"/>
          <w:szCs w:val="28"/>
        </w:rPr>
        <w:t xml:space="preserve">高校分期分批、错时错峰安排学生返校。职业院校及医学类院校需安排学生开展实习实训等特殊教学要求的，在征得市教育局和市防控办同意后可安排学生适当提前返校，确保学生完成教学计划。</w:t>
      </w:r>
    </w:p>
    <w:p>
      <w:pPr>
        <w:ind w:left="0" w:right="0" w:firstLine="560"/>
        <w:spacing w:before="450" w:after="450" w:line="312" w:lineRule="auto"/>
      </w:pPr>
      <w:r>
        <w:rPr>
          <w:rFonts w:ascii="宋体" w:hAnsi="宋体" w:eastAsia="宋体" w:cs="宋体"/>
          <w:color w:val="000"/>
          <w:sz w:val="28"/>
          <w:szCs w:val="28"/>
        </w:rPr>
        <w:t xml:space="preserve">科学设计报到程序，简化优化报到流程，避免人员交叉聚集。低风险地区师生员工可返校报到。中高风险地区师生员工，暂不返校报到。</w:t>
      </w:r>
    </w:p>
    <w:p>
      <w:pPr>
        <w:ind w:left="0" w:right="0" w:firstLine="560"/>
        <w:spacing w:before="450" w:after="450" w:line="312" w:lineRule="auto"/>
      </w:pPr>
      <w:r>
        <w:rPr>
          <w:rFonts w:ascii="宋体" w:hAnsi="宋体" w:eastAsia="宋体" w:cs="宋体"/>
          <w:color w:val="000"/>
          <w:sz w:val="28"/>
          <w:szCs w:val="28"/>
        </w:rPr>
        <w:t xml:space="preserve">本人或共同居住的家庭成员现为确诊病例、核酸检测阳性者、疑似病例、密切接触者的，暂不返校报到。有发热、咳嗽、腹泻等症状的师生员工，暂不返校，待治疗无症状并报经学校批准后，持核酸检测阴性证明返校报到。</w:t>
      </w:r>
    </w:p>
    <w:p>
      <w:pPr>
        <w:ind w:left="0" w:right="0" w:firstLine="560"/>
        <w:spacing w:before="450" w:after="450" w:line="312" w:lineRule="auto"/>
      </w:pPr>
      <w:r>
        <w:rPr>
          <w:rFonts w:ascii="宋体" w:hAnsi="宋体" w:eastAsia="宋体" w:cs="宋体"/>
          <w:color w:val="000"/>
          <w:sz w:val="28"/>
          <w:szCs w:val="28"/>
        </w:rPr>
        <w:t xml:space="preserve">目前仍在境内的来华留学生的开学工作与国内学生同步进行。在境外的来华留学生未接到学校通知一律不返校，在境外的新生不报到。</w:t>
      </w:r>
    </w:p>
    <w:p>
      <w:pPr>
        <w:ind w:left="0" w:right="0" w:firstLine="560"/>
        <w:spacing w:before="450" w:after="450" w:line="312" w:lineRule="auto"/>
      </w:pPr>
      <w:r>
        <w:rPr>
          <w:rFonts w:ascii="宋体" w:hAnsi="宋体" w:eastAsia="宋体" w:cs="宋体"/>
          <w:color w:val="000"/>
          <w:sz w:val="28"/>
          <w:szCs w:val="28"/>
        </w:rPr>
        <w:t xml:space="preserve">每所学校确定1所定点医院</w:t>
      </w:r>
    </w:p>
    <w:p>
      <w:pPr>
        <w:ind w:left="0" w:right="0" w:firstLine="560"/>
        <w:spacing w:before="450" w:after="450" w:line="312" w:lineRule="auto"/>
      </w:pPr>
      <w:r>
        <w:rPr>
          <w:rFonts w:ascii="宋体" w:hAnsi="宋体" w:eastAsia="宋体" w:cs="宋体"/>
          <w:color w:val="000"/>
          <w:sz w:val="28"/>
          <w:szCs w:val="28"/>
        </w:rPr>
        <w:t xml:space="preserve">《方案》要求，各地各学校按照“一地一策”“一校一案”要求，制定完善开学工作方案和应急预案，提倡通过网上支付等形式收取各项费用。</w:t>
      </w:r>
    </w:p>
    <w:p>
      <w:pPr>
        <w:ind w:left="0" w:right="0" w:firstLine="560"/>
        <w:spacing w:before="450" w:after="450" w:line="312" w:lineRule="auto"/>
      </w:pPr>
      <w:r>
        <w:rPr>
          <w:rFonts w:ascii="宋体" w:hAnsi="宋体" w:eastAsia="宋体" w:cs="宋体"/>
          <w:color w:val="000"/>
          <w:sz w:val="28"/>
          <w:szCs w:val="28"/>
        </w:rPr>
        <w:t xml:space="preserve">每所学校确定1所定点医院和定点隔离场所，用于收治、隔离有发热等症状的师生;组织学生及家长观看学校开学疫情防控宣传片，最大限度让学生家长熟悉开学报到流程及有关防疫知识。</w:t>
      </w:r>
    </w:p>
    <w:p>
      <w:pPr>
        <w:ind w:left="0" w:right="0" w:firstLine="560"/>
        <w:spacing w:before="450" w:after="450" w:line="312" w:lineRule="auto"/>
      </w:pPr>
      <w:r>
        <w:rPr>
          <w:rFonts w:ascii="宋体" w:hAnsi="宋体" w:eastAsia="宋体" w:cs="宋体"/>
          <w:color w:val="000"/>
          <w:sz w:val="28"/>
          <w:szCs w:val="28"/>
        </w:rPr>
        <w:t xml:space="preserve">开学前连续14天坚持监测体温</w:t>
      </w:r>
    </w:p>
    <w:p>
      <w:pPr>
        <w:ind w:left="0" w:right="0" w:firstLine="560"/>
        <w:spacing w:before="450" w:after="450" w:line="312" w:lineRule="auto"/>
      </w:pPr>
      <w:r>
        <w:rPr>
          <w:rFonts w:ascii="宋体" w:hAnsi="宋体" w:eastAsia="宋体" w:cs="宋体"/>
          <w:color w:val="000"/>
          <w:sz w:val="28"/>
          <w:szCs w:val="28"/>
        </w:rPr>
        <w:t xml:space="preserve">《方案》明确，师生在开学前连续14天坚持体温监测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制度，开学时上交《个人14天健康登记表》。</w:t>
      </w:r>
    </w:p>
    <w:p>
      <w:pPr>
        <w:ind w:left="0" w:right="0" w:firstLine="560"/>
        <w:spacing w:before="450" w:after="450" w:line="312" w:lineRule="auto"/>
      </w:pPr>
      <w:r>
        <w:rPr>
          <w:rFonts w:ascii="宋体" w:hAnsi="宋体" w:eastAsia="宋体" w:cs="宋体"/>
          <w:color w:val="000"/>
          <w:sz w:val="28"/>
          <w:szCs w:val="28"/>
        </w:rPr>
        <w:t xml:space="preserve">师生开学前不要到中高风险地区旅行，尽量减少聚会，减少到复杂场所活动。师生在返校途中做好自身防护，如出现发热、干咳等症状应就近就医，并及时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各级各类学校、幼儿园全体师生均应在开学前进行一次核酸检测。中小学、幼儿园由班主任老师组织学生有序到校进行集中采样，除幼儿园幼儿外，一律不准家长陪同进校进行采样，落实体温检测、戴口罩、拉开一米以上距离等措施，严防大面积聚集和秩序混乱。</w:t>
      </w:r>
    </w:p>
    <w:p>
      <w:pPr>
        <w:ind w:left="0" w:right="0" w:firstLine="560"/>
        <w:spacing w:before="450" w:after="450" w:line="312" w:lineRule="auto"/>
      </w:pPr>
      <w:r>
        <w:rPr>
          <w:rFonts w:ascii="宋体" w:hAnsi="宋体" w:eastAsia="宋体" w:cs="宋体"/>
          <w:color w:val="000"/>
          <w:sz w:val="28"/>
          <w:szCs w:val="28"/>
        </w:rPr>
        <w:t xml:space="preserve">高等学校、中等职业学校教职工一律由学校组织集中抽样检测;现有在校生返校前在居住地自行检测，持7日内有效检测结果入校;对高等学校、中职所招新生，学校在《录取通知书》中，对核酸检测做出明确要求，已经发出《录取通知书》的，发补充通知给予明确说明。</w:t>
      </w:r>
    </w:p>
    <w:p>
      <w:pPr>
        <w:ind w:left="0" w:right="0" w:firstLine="560"/>
        <w:spacing w:before="450" w:after="450" w:line="312" w:lineRule="auto"/>
      </w:pPr>
      <w:r>
        <w:rPr>
          <w:rFonts w:ascii="宋体" w:hAnsi="宋体" w:eastAsia="宋体" w:cs="宋体"/>
          <w:color w:val="000"/>
          <w:sz w:val="28"/>
          <w:szCs w:val="28"/>
        </w:rPr>
        <w:t xml:space="preserve">开学后尽量封闭管理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》指出，有条件的学校开学后尽量实行封闭管理，不能做到封闭管理的尽量减少师生出入校园次数。</w:t>
      </w:r>
    </w:p>
    <w:p>
      <w:pPr>
        <w:ind w:left="0" w:right="0" w:firstLine="560"/>
        <w:spacing w:before="450" w:after="450" w:line="312" w:lineRule="auto"/>
      </w:pPr>
      <w:r>
        <w:rPr>
          <w:rFonts w:ascii="宋体" w:hAnsi="宋体" w:eastAsia="宋体" w:cs="宋体"/>
          <w:color w:val="000"/>
          <w:sz w:val="28"/>
          <w:szCs w:val="28"/>
        </w:rPr>
        <w:t xml:space="preserve">高校和中小学师生员工在校期间坚持佩戴口罩，在户外活动保持安全间距时可不佩戴口罩。幼儿园教职员工佩戴口罩，幼儿不佩戴口罩。</w:t>
      </w:r>
    </w:p>
    <w:p>
      <w:pPr>
        <w:ind w:left="0" w:right="0" w:firstLine="560"/>
        <w:spacing w:before="450" w:after="450" w:line="312" w:lineRule="auto"/>
      </w:pPr>
      <w:r>
        <w:rPr>
          <w:rFonts w:ascii="宋体" w:hAnsi="宋体" w:eastAsia="宋体" w:cs="宋体"/>
          <w:color w:val="000"/>
          <w:sz w:val="28"/>
          <w:szCs w:val="28"/>
        </w:rPr>
        <w:t xml:space="preserve">进入校园人员必须进行身份核验和体温检测。家长原则上不得入校，家长会可采取线上形式开展。</w:t>
      </w:r>
    </w:p>
    <w:p>
      <w:pPr>
        <w:ind w:left="0" w:right="0" w:firstLine="560"/>
        <w:spacing w:before="450" w:after="450" w:line="312" w:lineRule="auto"/>
      </w:pPr>
      <w:r>
        <w:rPr>
          <w:rFonts w:ascii="宋体" w:hAnsi="宋体" w:eastAsia="宋体" w:cs="宋体"/>
          <w:color w:val="000"/>
          <w:sz w:val="28"/>
          <w:szCs w:val="28"/>
        </w:rPr>
        <w:t xml:space="preserve">校园内以年级、班级、宿舍为单位实行分区域单元管理，各单元间尽量做到学习、生活空间相对固定,接触人员清楚。错时错峰安排学生校内学习和生活，科学设置“一米线”。</w:t>
      </w:r>
    </w:p>
    <w:p>
      <w:pPr>
        <w:ind w:left="0" w:right="0" w:firstLine="560"/>
        <w:spacing w:before="450" w:after="450" w:line="312" w:lineRule="auto"/>
      </w:pPr>
      <w:r>
        <w:rPr>
          <w:rFonts w:ascii="宋体" w:hAnsi="宋体" w:eastAsia="宋体" w:cs="宋体"/>
          <w:color w:val="000"/>
          <w:sz w:val="28"/>
          <w:szCs w:val="28"/>
        </w:rPr>
        <w:t xml:space="preserve">从严控制、审核聚集性活动，大型室内聚集性活动非必要不组织。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初中新生今年不军训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要求，开学后继续严格实行“日报告、零报告”制度和体温晨午检制度、因病缺勤追踪登记制度，加强对师生和食堂、宿舍管理、保洁、安保等人员的健康监测，发现有发热、咳嗽等呼吸道症状或腹泻等消化道症状的人员，按应急预案规定程序及时处置。</w:t>
      </w:r>
    </w:p>
    <w:p>
      <w:pPr>
        <w:ind w:left="0" w:right="0" w:firstLine="560"/>
        <w:spacing w:before="450" w:after="450" w:line="312" w:lineRule="auto"/>
      </w:pPr>
      <w:r>
        <w:rPr>
          <w:rFonts w:ascii="宋体" w:hAnsi="宋体" w:eastAsia="宋体" w:cs="宋体"/>
          <w:color w:val="000"/>
          <w:sz w:val="28"/>
          <w:szCs w:val="28"/>
        </w:rPr>
        <w:t xml:space="preserve">加强学校与属地和定点医院发热门诊协调联动，做到早发现、早隔离、早诊断、早治疗。</w:t>
      </w:r>
    </w:p>
    <w:p>
      <w:pPr>
        <w:ind w:left="0" w:right="0" w:firstLine="560"/>
        <w:spacing w:before="450" w:after="450" w:line="312" w:lineRule="auto"/>
      </w:pPr>
      <w:r>
        <w:rPr>
          <w:rFonts w:ascii="宋体" w:hAnsi="宋体" w:eastAsia="宋体" w:cs="宋体"/>
          <w:color w:val="000"/>
          <w:sz w:val="28"/>
          <w:szCs w:val="28"/>
        </w:rPr>
        <w:t xml:space="preserve">严格军训管理，初中学生今年秋季一律不再开展军训，高中阶段学校、高等学校可以按照要求组织军训，时间安排在9月1日后进行。</w:t>
      </w:r>
    </w:p>
    <w:p>
      <w:pPr>
        <w:ind w:left="0" w:right="0" w:firstLine="560"/>
        <w:spacing w:before="450" w:after="450" w:line="312" w:lineRule="auto"/>
      </w:pPr>
      <w:r>
        <w:rPr>
          <w:rFonts w:ascii="宋体" w:hAnsi="宋体" w:eastAsia="宋体" w:cs="宋体"/>
          <w:color w:val="000"/>
          <w:sz w:val="28"/>
          <w:szCs w:val="28"/>
        </w:rPr>
        <w:t xml:space="preserve">合理安排实习实践活动，幼儿园不组织园外活动，不举办亲子和开放日活动。</w:t>
      </w:r>
    </w:p>
    <w:p>
      <w:pPr>
        <w:ind w:left="0" w:right="0" w:firstLine="560"/>
        <w:spacing w:before="450" w:after="450" w:line="312" w:lineRule="auto"/>
      </w:pPr>
      <w:r>
        <w:rPr>
          <w:rFonts w:ascii="宋体" w:hAnsi="宋体" w:eastAsia="宋体" w:cs="宋体"/>
          <w:color w:val="000"/>
          <w:sz w:val="28"/>
          <w:szCs w:val="28"/>
        </w:rPr>
        <w:t xml:space="preserve">职业院校按照教学安排适当调整学生校外实习实训，原则上不组织大规模集中性的校外实习和参观考察活动。对于教学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中的认岗、跟岗、顶岗实习，应与合作单位和学生签订协议，制定合理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，落实健康防护要求。</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方案篇二</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国发明电[2024]14号)、长沙市新型冠状病毒肺炎防控指挥部《关于进一步加强疫情输入防范工作的通知》(长病防指[2024]98号)和《关于落实重点人群新型冠状病毒核酸检测工作的通知》(长病防指[2024]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[2024]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[2024]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方案篇三</w:t>
      </w:r>
    </w:p>
    <w:p>
      <w:pPr>
        <w:ind w:left="0" w:right="0" w:firstLine="560"/>
        <w:spacing w:before="450" w:after="450" w:line="312" w:lineRule="auto"/>
      </w:pPr>
      <w:r>
        <w:rPr>
          <w:rFonts w:ascii="宋体" w:hAnsi="宋体" w:eastAsia="宋体" w:cs="宋体"/>
          <w:color w:val="000"/>
          <w:sz w:val="28"/>
          <w:szCs w:val="28"/>
        </w:rPr>
        <w:t xml:space="preserve">为进一步落实“四早”防控措施，满足广大群众多样化的新冠病毒检测需求，全力配合复工复学，满足市民工作学习等需要，现对我市核酸检测受理点有关事宜通告如下：</w:t>
      </w:r>
    </w:p>
    <w:p>
      <w:pPr>
        <w:ind w:left="0" w:right="0" w:firstLine="560"/>
        <w:spacing w:before="450" w:after="450" w:line="312" w:lineRule="auto"/>
      </w:pPr>
      <w:r>
        <w:rPr>
          <w:rFonts w:ascii="宋体" w:hAnsi="宋体" w:eastAsia="宋体" w:cs="宋体"/>
          <w:color w:val="000"/>
          <w:sz w:val="28"/>
          <w:szCs w:val="28"/>
        </w:rPr>
        <w:t xml:space="preserve">按照宿州市新型冠状病毒感染的肺炎疫情防控应急指挥部办公室《转发省疫情防控应急综合指挥部办公室的通知》(疫控办〔2024〕88号)文件要求，在全市范围内设立7个核酸检测受理点(具体信息见附件)，遵循自愿自费原则，为“愿检尽检”人群提供新冠病毒核酸检测采样、送检、出具报告等服务。</w:t>
      </w:r>
    </w:p>
    <w:p>
      <w:pPr>
        <w:ind w:left="0" w:right="0" w:firstLine="560"/>
        <w:spacing w:before="450" w:after="450" w:line="312" w:lineRule="auto"/>
      </w:pPr>
      <w:r>
        <w:rPr>
          <w:rFonts w:ascii="宋体" w:hAnsi="宋体" w:eastAsia="宋体" w:cs="宋体"/>
          <w:color w:val="000"/>
          <w:sz w:val="28"/>
          <w:szCs w:val="28"/>
        </w:rPr>
        <w:t xml:space="preserve">按照安徽省医疗保障局有关文件执行，检测费用由个人承担。</w:t>
      </w:r>
    </w:p>
    <w:p>
      <w:pPr>
        <w:ind w:left="0" w:right="0" w:firstLine="560"/>
        <w:spacing w:before="450" w:after="450" w:line="312" w:lineRule="auto"/>
      </w:pPr>
      <w:r>
        <w:rPr>
          <w:rFonts w:ascii="宋体" w:hAnsi="宋体" w:eastAsia="宋体" w:cs="宋体"/>
          <w:color w:val="000"/>
          <w:sz w:val="28"/>
          <w:szCs w:val="28"/>
        </w:rPr>
        <w:t xml:space="preserve">1、核酸检测需提前预约，并按预约时间携带本人有效身份证件前往核酸检测点采集标本。</w:t>
      </w:r>
    </w:p>
    <w:p>
      <w:pPr>
        <w:ind w:left="0" w:right="0" w:firstLine="560"/>
        <w:spacing w:before="450" w:after="450" w:line="312" w:lineRule="auto"/>
      </w:pPr>
      <w:r>
        <w:rPr>
          <w:rFonts w:ascii="宋体" w:hAnsi="宋体" w:eastAsia="宋体" w:cs="宋体"/>
          <w:color w:val="000"/>
          <w:sz w:val="28"/>
          <w:szCs w:val="28"/>
        </w:rPr>
        <w:t xml:space="preserve">2、检测途中检测者要做好个人防护，全程佩戴口罩，避免乘坐公共交通工具;标本采集后至检测结果报告出具前，暂不要外出，避免与公众接触。</w:t>
      </w:r>
    </w:p>
    <w:p>
      <w:pPr>
        <w:ind w:left="0" w:right="0" w:firstLine="560"/>
        <w:spacing w:before="450" w:after="450" w:line="312" w:lineRule="auto"/>
      </w:pPr>
      <w:r>
        <w:rPr>
          <w:rFonts w:ascii="宋体" w:hAnsi="宋体" w:eastAsia="宋体" w:cs="宋体"/>
          <w:color w:val="000"/>
          <w:sz w:val="28"/>
          <w:szCs w:val="28"/>
        </w:rPr>
        <w:t xml:space="preserve">3、检测结果为阳性的，各检测医疗机构要及时通知本人，立即做好个人防护，同时上报120，由120统筹调派“发热”专用救护车接到定点医院就诊。</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方案篇四</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宋体" w:hAnsi="宋体" w:eastAsia="宋体" w:cs="宋体"/>
          <w:color w:val="000"/>
          <w:sz w:val="28"/>
          <w:szCs w:val="28"/>
        </w:rPr>
        <w:t xml:space="preserve">社区核酸检测组织实施方案 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2024年全员新冠病毒核酸检测工作应急预案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2024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方案篇五</w:t>
      </w:r>
    </w:p>
    <w:p>
      <w:pPr>
        <w:ind w:left="0" w:right="0" w:firstLine="560"/>
        <w:spacing w:before="450" w:after="450" w:line="312" w:lineRule="auto"/>
      </w:pPr>
      <w:r>
        <w:rPr>
          <w:rFonts w:ascii="宋体" w:hAnsi="宋体" w:eastAsia="宋体" w:cs="宋体"/>
          <w:color w:val="000"/>
          <w:sz w:val="28"/>
          <w:szCs w:val="28"/>
        </w:rPr>
        <w:t xml:space="preserve">  根据《国务院应对新型冠状病毒肺炎疫情联防联控机制综合组关于加快推进新型冠状病毒核酸检测的实施意见》(联防联控机制综发〔2024〕181 号)、《广西壮族自治区新冠肺炎疫情防控工作领导小组指挥部关于进一步排查漏洞加强新冠肺炎疫情防控工作的通知》(新冠防指〔2024〕147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w:t>
      </w:r>
    </w:p>
    <w:p>
      <w:pPr>
        <w:ind w:left="0" w:right="0" w:firstLine="560"/>
        <w:spacing w:before="450" w:after="450" w:line="312" w:lineRule="auto"/>
      </w:pPr>
      <w:r>
        <w:rPr>
          <w:rFonts w:ascii="宋体" w:hAnsi="宋体" w:eastAsia="宋体" w:cs="宋体"/>
          <w:color w:val="000"/>
          <w:sz w:val="28"/>
          <w:szCs w:val="28"/>
        </w:rPr>
        <w:t xml:space="preserve">应知应会</w:t>
      </w:r>
    </w:p>
    <w:p>
      <w:pPr>
        <w:ind w:left="0" w:right="0" w:firstLine="560"/>
        <w:spacing w:before="450" w:after="450" w:line="312" w:lineRule="auto"/>
      </w:pPr>
      <w:r>
        <w:rPr>
          <w:rFonts w:ascii="宋体" w:hAnsi="宋体" w:eastAsia="宋体" w:cs="宋体"/>
          <w:color w:val="000"/>
          <w:sz w:val="28"/>
          <w:szCs w:val="28"/>
        </w:rPr>
        <w:t xml:space="preserve">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 各县(区)要按照《新型冠状病毒肺炎实验室检测技术指南》(国卫办疾控函〔2024〕156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 各县(区)要严格按照《病原微生物实验室生物安全管理条例》(国务院令第 424 号)、《国家卫生健康委办公厅关于印发新型冠状病毒实验室生物安全指南(第二版)的通知》(国卫办科教函〔2024〕70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全市各级医疗机构需开展临床基因扩增检验技术(含基因测序和染色体芯片技术)的，必须向广西临床检验中心提出申请，在该中心官网“下载”专区栏下载、填报《广西临床基因扩增检验技术和能力审核申请表》，加盖公章扫描后与相关支撑材料的电子版一并发送至广西临床检验中心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和 市 卫 生 健 康 委 医 政 医 管 体 改 科 邮 箱 ：</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由市卫生健康委组织专家，按照《医疗机构临床基因扩增检验工作导则》对医疗机构进行技术审核，并将审核结果报广西临床检验中心，审核合格后，医疗机构持《广西医疗机构临床基因扩增检验技术和能力审核合格证书》并填写《广西壮族自治区医疗机构开展限制类医疗技术备案表》，报市卫生健康委备案。</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承担。</w:t>
      </w:r>
    </w:p>
    <w:p>
      <w:pPr>
        <w:ind w:left="0" w:right="0" w:firstLine="560"/>
        <w:spacing w:before="450" w:after="450" w:line="312" w:lineRule="auto"/>
      </w:pPr>
      <w:r>
        <w:rPr>
          <w:rFonts w:ascii="黑体" w:hAnsi="黑体" w:eastAsia="黑体" w:cs="黑体"/>
          <w:color w:val="000000"/>
          <w:sz w:val="34"/>
          <w:szCs w:val="34"/>
          <w:b w:val="1"/>
          <w:bCs w:val="1"/>
        </w:rPr>
        <w:t xml:space="preserve">大规模核酸检测 方案篇六</w:t>
      </w:r>
    </w:p>
    <w:p>
      <w:pPr>
        <w:ind w:left="0" w:right="0" w:firstLine="560"/>
        <w:spacing w:before="450" w:after="450" w:line="312" w:lineRule="auto"/>
      </w:pPr>
      <w:r>
        <w:rPr>
          <w:rFonts w:ascii="宋体" w:hAnsi="宋体" w:eastAsia="宋体" w:cs="宋体"/>
          <w:color w:val="000"/>
          <w:sz w:val="28"/>
          <w:szCs w:val="28"/>
        </w:rPr>
        <w:t xml:space="preserve">10月11日上午，芒市对勐焕街道城西社区三组423户839人开展新冠肺炎核酸检测应急演练。芒市委书记毛晓到现场指导工作，并带头接受现场核酸采样。</w:t>
      </w:r>
    </w:p>
    <w:p>
      <w:pPr>
        <w:ind w:left="0" w:right="0" w:firstLine="560"/>
        <w:spacing w:before="450" w:after="450" w:line="312" w:lineRule="auto"/>
      </w:pPr>
      <w:r>
        <w:rPr>
          <w:rFonts w:ascii="宋体" w:hAnsi="宋体" w:eastAsia="宋体" w:cs="宋体"/>
          <w:color w:val="000"/>
          <w:sz w:val="28"/>
          <w:szCs w:val="28"/>
        </w:rPr>
        <w:t xml:space="preserve">此次演练以芒市疾控中心接到市人民医院报告，我市某小区发现1名疑似新冠肺炎患者，经风险评估并报请上级批准决定对该小区进行全员核酸检测为背景。</w:t>
      </w:r>
    </w:p>
    <w:p>
      <w:pPr>
        <w:ind w:left="0" w:right="0" w:firstLine="560"/>
        <w:spacing w:before="450" w:after="450" w:line="312" w:lineRule="auto"/>
      </w:pPr>
      <w:r>
        <w:rPr>
          <w:rFonts w:ascii="宋体" w:hAnsi="宋体" w:eastAsia="宋体" w:cs="宋体"/>
          <w:color w:val="000"/>
          <w:sz w:val="28"/>
          <w:szCs w:val="28"/>
        </w:rPr>
        <w:t xml:space="preserve">演练中，市疫情指挥部迅速启动应急预案，组织公安民警快速进入勐焕街道城西社区三组进行外围管控和维持现场秩序，社区工作人员按照网格对居民做好全员核酸检测解释说明工作，动员并组织居民按照程序接受采样。上午7点多钟，城西社区三组居民除外出务工的29人未到现场外，810名居民主动来到检测点，自觉有序地排列成队进行核酸检测。居民身份核实登记、样本采集、分类、分时段组织采样以及对暂住在该社区的缅籍人员全员检测等工作有序进行。</w:t>
      </w:r>
    </w:p>
    <w:p>
      <w:pPr>
        <w:ind w:left="0" w:right="0" w:firstLine="560"/>
        <w:spacing w:before="450" w:after="450" w:line="312" w:lineRule="auto"/>
      </w:pPr>
      <w:r>
        <w:rPr>
          <w:rFonts w:ascii="宋体" w:hAnsi="宋体" w:eastAsia="宋体" w:cs="宋体"/>
          <w:color w:val="000"/>
          <w:sz w:val="28"/>
          <w:szCs w:val="28"/>
        </w:rPr>
        <w:t xml:space="preserve">“作为三组的居民，能参与这个活动，我感到非常荣幸。昨天晚上接到通知，今天早早的就来，拿着证件配合开展应急演练。此次演练让老百姓避免了一些恐慌，能有序参与核酸检测。”勐焕街道城西社区三组居民杨金萍说。</w:t>
      </w:r>
    </w:p>
    <w:p>
      <w:pPr>
        <w:ind w:left="0" w:right="0" w:firstLine="560"/>
        <w:spacing w:before="450" w:after="450" w:line="312" w:lineRule="auto"/>
      </w:pPr>
      <w:r>
        <w:rPr>
          <w:rFonts w:ascii="宋体" w:hAnsi="宋体" w:eastAsia="宋体" w:cs="宋体"/>
          <w:color w:val="000"/>
          <w:sz w:val="28"/>
          <w:szCs w:val="28"/>
        </w:rPr>
        <w:t xml:space="preserve">上午11点30分，勐焕街道城西社区三组810名居民核酸采样全部完成，并及时送到市疾控中心进行检测。</w:t>
      </w:r>
    </w:p>
    <w:p>
      <w:pPr>
        <w:ind w:left="0" w:right="0" w:firstLine="560"/>
        <w:spacing w:before="450" w:after="450" w:line="312" w:lineRule="auto"/>
      </w:pPr>
      <w:r>
        <w:rPr>
          <w:rFonts w:ascii="宋体" w:hAnsi="宋体" w:eastAsia="宋体" w:cs="宋体"/>
          <w:color w:val="000"/>
          <w:sz w:val="28"/>
          <w:szCs w:val="28"/>
        </w:rPr>
        <w:t xml:space="preserve">“我们检验科今天接收到芒市勐焕街道城西社区共423户810份样本，目前已全部完成检测，结果均为阴性，剩下的29人，将在最短的时间内跟踪检验完毕。”芒市疾控中心检验科科长郭庆芬告诉记者。</w:t>
      </w:r>
    </w:p>
    <w:p>
      <w:pPr>
        <w:ind w:left="0" w:right="0" w:firstLine="560"/>
        <w:spacing w:before="450" w:after="450" w:line="312" w:lineRule="auto"/>
      </w:pPr>
      <w:r>
        <w:rPr>
          <w:rFonts w:ascii="宋体" w:hAnsi="宋体" w:eastAsia="宋体" w:cs="宋体"/>
          <w:color w:val="000"/>
          <w:sz w:val="28"/>
          <w:szCs w:val="28"/>
        </w:rPr>
        <w:t xml:space="preserve">演练结束后，毛晓亲切看望了参加演练的工作人员，强调此次演练涉及的各级各部门要认真做好病例监测和报告、信息流转、病例转运、流行病学调查、样本采集、运送、现场处置、个人防护、密接管理、消毒、健康教育、联防联控等工作的落实。要以这次应急演练为契机，查找工作中存在的不足，压实“四方”责任，明确部门职责，确保人员到位、物资到位、培训到位、责任到位，全面提高芒市应对新冠肺炎疫情的应急实战能力和核酸应急检测能力，形成有效的突发传染病应急处置机制，并在总结经验、查找问题后，再择时开展一次更具针对性和实战性的演练。</w:t>
      </w:r>
    </w:p>
    <w:p>
      <w:pPr>
        <w:ind w:left="0" w:right="0" w:firstLine="560"/>
        <w:spacing w:before="450" w:after="450" w:line="312" w:lineRule="auto"/>
      </w:pPr>
      <w:r>
        <w:rPr>
          <w:rFonts w:ascii="宋体" w:hAnsi="宋体" w:eastAsia="宋体" w:cs="宋体"/>
          <w:color w:val="000"/>
          <w:sz w:val="28"/>
          <w:szCs w:val="28"/>
        </w:rPr>
        <w:t xml:space="preserve">市委常委、市委组织部长吴翔，市委常委、市人民政府副市长季春华，市政协副主席、市工商联主席曹发成等领导全程督导演练工作。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2024-10-03T05:36:37+08:00</dcterms:created>
  <dcterms:modified xsi:type="dcterms:W3CDTF">2024-10-03T05:36:37+08:00</dcterms:modified>
</cp:coreProperties>
</file>

<file path=docProps/custom.xml><?xml version="1.0" encoding="utf-8"?>
<Properties xmlns="http://schemas.openxmlformats.org/officeDocument/2006/custom-properties" xmlns:vt="http://schemas.openxmlformats.org/officeDocument/2006/docPropsVTypes"/>
</file>