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最新青少年法治教育实践基地心得体会(5篇)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青少年法治教育实践基地心得体会篇一这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青少年法治教育实践基地心得体会篇一</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一天能够按时排队去上课，放学排队回宿舍，每一天都能按时打扫宿舍卫生，按顺序排队去食堂打饭，每一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那里的条件很艰苦，宿舍很冷，但没有一个孩子吵着要回家，都表示必须要坚持到最后。但是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这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群众生活，有的学生体验到了父母的辛劳、老师的关爱。当然也有的学生不想再来了，感觉那里吃的不好，睡的不暖。呵呵~~看了这些小孩儿的心得体会，我也不由得来到那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宋体" w:hAnsi="宋体" w:eastAsia="宋体" w:cs="宋体"/>
          <w:color w:val="000"/>
          <w:sz w:val="28"/>
          <w:szCs w:val="28"/>
        </w:rPr>
        <w:t xml:space="preserve">青少年法治教育实践基地心得体会3[_TAG_h3]青少年法治教育实践基地心得体会篇二</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本学期来，我能够根据教研组和学校的课题组计划，并做到有研究，有交流，有记录;在活动子课题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三、注重学生的合作。</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作为教师，我深深地意识到乐意合作、善于合作对学生发展的重要性。因此，这学期我的教学重点是指导学生在综合实践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实践心得相关文章：[_TAG_h3]青少年法治教育实践基地心得体会篇三</w:t>
      </w:r>
    </w:p>
    <w:p>
      <w:pPr>
        <w:ind w:left="0" w:right="0" w:firstLine="560"/>
        <w:spacing w:before="450" w:after="450" w:line="312" w:lineRule="auto"/>
      </w:pPr>
      <w:r>
        <w:rPr>
          <w:rFonts w:ascii="宋体" w:hAnsi="宋体" w:eastAsia="宋体" w:cs="宋体"/>
          <w:color w:val="000"/>
          <w:sz w:val="28"/>
          <w:szCs w:val="28"/>
        </w:rPr>
        <w:t xml:space="preserve">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1、确定参训学生名单，按规定足额收取活动费用;2、召开初二班主任会议，落实责任，明确活动具体方案和组织要求;3、召开班长会议，布置各班文艺节目，确定通讯员名单;4、召开全体参训师生会议，进行活动组织纪律教育和安全文明教育;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青少年法治教育实践基地心得体会5[_TAG_h3]青少年法治教育实践基地心得体会篇四</w:t>
      </w:r>
    </w:p>
    <w:p>
      <w:pPr>
        <w:ind w:left="0" w:right="0" w:firstLine="560"/>
        <w:spacing w:before="450" w:after="450" w:line="312" w:lineRule="auto"/>
      </w:pPr>
      <w:r>
        <w:rPr>
          <w:rFonts w:ascii="宋体" w:hAnsi="宋体" w:eastAsia="宋体" w:cs="宋体"/>
          <w:color w:val="000"/>
          <w:sz w:val="28"/>
          <w:szCs w:val="28"/>
        </w:rPr>
        <w:t xml:space="preserve">九年义务教育《课程计划》把综合实践活动课列为三类课程之一，提到了应有的高度，因而，综合实践活动成了本次新课程改革的亮点之一。我校开设了以地方文化为核心的综合实践活动课程。在一年多的综合实践活动的亲历和体验中，我校师生做了一些实际工作，进行了一些有益的探索，取得了一些成绩。现就我校前一阶段综合实践活动的开展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1、注重统筹规划，实施分层管理。</w:t>
      </w:r>
    </w:p>
    <w:p>
      <w:pPr>
        <w:ind w:left="0" w:right="0" w:firstLine="560"/>
        <w:spacing w:before="450" w:after="450" w:line="312" w:lineRule="auto"/>
      </w:pPr>
      <w:r>
        <w:rPr>
          <w:rFonts w:ascii="宋体" w:hAnsi="宋体" w:eastAsia="宋体" w:cs="宋体"/>
          <w:color w:val="000"/>
          <w:sz w:val="28"/>
          <w:szCs w:val="28"/>
        </w:rPr>
        <w:t xml:space="preserve">综合实践活动要集中体现学校的办学特色，因此，学校应对综合实践活动进行统筹规划。我校在课改之初就成立了以校长任组长的综合实践活动课程指导小组，召开了综合实践活动动员大会，制定了《南渡初级中学综合实践活动实施方案》，具体确定了综合实践活动的目标、任务、活动主题，以及活动方法和步骤，并邀请了杨裕前等有关专家来校指导综合实践活动的开展。</w:t>
      </w:r>
    </w:p>
    <w:p>
      <w:pPr>
        <w:ind w:left="0" w:right="0" w:firstLine="560"/>
        <w:spacing w:before="450" w:after="450" w:line="312" w:lineRule="auto"/>
      </w:pPr>
      <w:r>
        <w:rPr>
          <w:rFonts w:ascii="宋体" w:hAnsi="宋体" w:eastAsia="宋体" w:cs="宋体"/>
          <w:color w:val="000"/>
          <w:sz w:val="28"/>
          <w:szCs w:val="28"/>
        </w:rPr>
        <w:t xml:space="preserve">我校对综合实践活动课程实施分层管理，即学校管理、年级管理、班级管理三层管理模式，各年级根据学校综合实践活动实施方案，结合本年级实际情况制定年级综合实践活动计划，班级则根据学校和年级计划再制定出班级综合实践活动计划。另外，我校还把综合实践活动与地方特点有机结合起来，作为校本课程加以开发。</w:t>
      </w:r>
    </w:p>
    <w:p>
      <w:pPr>
        <w:ind w:left="0" w:right="0" w:firstLine="560"/>
        <w:spacing w:before="450" w:after="450" w:line="312" w:lineRule="auto"/>
      </w:pPr>
      <w:r>
        <w:rPr>
          <w:rFonts w:ascii="宋体" w:hAnsi="宋体" w:eastAsia="宋体" w:cs="宋体"/>
          <w:color w:val="000"/>
          <w:sz w:val="28"/>
          <w:szCs w:val="28"/>
        </w:rPr>
        <w:t xml:space="preserve">2、重视点面结合，鼓励教师参与</w:t>
      </w:r>
    </w:p>
    <w:p>
      <w:pPr>
        <w:ind w:left="0" w:right="0" w:firstLine="560"/>
        <w:spacing w:before="450" w:after="450" w:line="312" w:lineRule="auto"/>
      </w:pPr>
      <w:r>
        <w:rPr>
          <w:rFonts w:ascii="宋体" w:hAnsi="宋体" w:eastAsia="宋体" w:cs="宋体"/>
          <w:color w:val="000"/>
          <w:sz w:val="28"/>
          <w:szCs w:val="28"/>
        </w:rPr>
        <w:t xml:space="preserve">我校开展综合实践活动的形式主要有两种，一是普通层面上的综合实践活动，即以综合性实践为主的学科或学科整合活动;二是深层次的综合实践活动，即以研究性学习为主的小组活动。前者的综合实践活动列入课程表，每周开设三节综合实践课，在具体实施中采用弹性课时制，一般每周安排半天时间，学生全员参与。有时需外出活动，如参观工厂、远足登山、慰问敬老院老人等，则由学校统一安排集中时间。</w:t>
      </w:r>
    </w:p>
    <w:p>
      <w:pPr>
        <w:ind w:left="0" w:right="0" w:firstLine="560"/>
        <w:spacing w:before="450" w:after="450" w:line="312" w:lineRule="auto"/>
      </w:pPr>
      <w:r>
        <w:rPr>
          <w:rFonts w:ascii="宋体" w:hAnsi="宋体" w:eastAsia="宋体" w:cs="宋体"/>
          <w:color w:val="000"/>
          <w:sz w:val="28"/>
          <w:szCs w:val="28"/>
        </w:rPr>
        <w:t xml:space="preserve">研究性学习为主的小组活动的时间主要是以周六上午活动为主，同时还充分利用中午、下午放学后等时间，一般由六到八名学生组成活动小组，共同确立一个研究专题，并进行具体的分工，在有关学科教师的引领下，开展研究性活动，由于此类综合实践活动需要的时间、空间较大，经常要走出校门进行参观、采访、调查等，因此，在时间的安排上要给予相当大的自由度。</w:t>
      </w:r>
    </w:p>
    <w:p>
      <w:pPr>
        <w:ind w:left="0" w:right="0" w:firstLine="560"/>
        <w:spacing w:before="450" w:after="450" w:line="312" w:lineRule="auto"/>
      </w:pPr>
      <w:r>
        <w:rPr>
          <w:rFonts w:ascii="宋体" w:hAnsi="宋体" w:eastAsia="宋体" w:cs="宋体"/>
          <w:color w:val="000"/>
          <w:sz w:val="28"/>
          <w:szCs w:val="28"/>
        </w:rPr>
        <w:t xml:space="preserve">在综合实践活动中，教师的参与不可忽视。教师和学生一起参与综合实践活动，有利于建立民主、合作、平等的新型师生关系。由于综合实践活动具有活动空间的广阔性和活动时间的延续性，因此，它需要大量的教师参与，学校不应指定专门的教师作为综合实践活动课程的指导老师，而应鼓励更多的教师参与对学生综合实践活动的引领和指导。我校在这一方面做得较好，尤其在综合实践活动主题确立、方案的设计、成果的展示和评价等方面，我校十分重视鼓励教师参与引领指导，要求教师的引领要贯穿于学生综合实践活动的全过程。</w:t>
      </w:r>
    </w:p>
    <w:p>
      <w:pPr>
        <w:ind w:left="0" w:right="0" w:firstLine="560"/>
        <w:spacing w:before="450" w:after="450" w:line="312" w:lineRule="auto"/>
      </w:pPr>
      <w:r>
        <w:rPr>
          <w:rFonts w:ascii="宋体" w:hAnsi="宋体" w:eastAsia="宋体" w:cs="宋体"/>
          <w:color w:val="000"/>
          <w:sz w:val="28"/>
          <w:szCs w:val="28"/>
        </w:rPr>
        <w:t xml:space="preserve">例如，我校在开展“我们镇的水泥厂”综合实践活动过程时，教师首先指导学生上网或进图书馆，查阅有关资料，了解水泥生产流程，其次，教师还出面与水泥厂联系参观时间等事宜;再次，教师还要指导学生准备分析样品的仪器、药品等。在活动总结阶段，教师引导学生对参观调查、采样分析得来的资料进行筛选、整理，形成结论，指导学生撰写调查报告或小论文，另外，还引导学生着重对活动过程中的认识、体验和收获进行及时的总结和反思等。</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综合实践活动课程开设一年来，我校广大教师的角色得到重新的定位。许多教师都深深地体会到，开设综合实践活动课程的目标决不在于灌输和传授知识给学生，而是要与学生一起获得亲身参与实践活动及研究性学习的积极体验和丰富经验;培养学生对生活的积极态度和对知识的综合运用能力。教师由传授者的角色转变为学生活动的参与者和合作者。</w:t>
      </w:r>
    </w:p>
    <w:p>
      <w:pPr>
        <w:ind w:left="0" w:right="0" w:firstLine="560"/>
        <w:spacing w:before="450" w:after="450" w:line="312" w:lineRule="auto"/>
      </w:pPr>
      <w:r>
        <w:rPr>
          <w:rFonts w:ascii="宋体" w:hAnsi="宋体" w:eastAsia="宋体" w:cs="宋体"/>
          <w:color w:val="000"/>
          <w:sz w:val="28"/>
          <w:szCs w:val="28"/>
        </w:rPr>
        <w:t xml:space="preserve">2、学生的自主创新能力得到了提高</w:t>
      </w:r>
    </w:p>
    <w:p>
      <w:pPr>
        <w:ind w:left="0" w:right="0" w:firstLine="560"/>
        <w:spacing w:before="450" w:after="450" w:line="312" w:lineRule="auto"/>
      </w:pPr>
      <w:r>
        <w:rPr>
          <w:rFonts w:ascii="宋体" w:hAnsi="宋体" w:eastAsia="宋体" w:cs="宋体"/>
          <w:color w:val="000"/>
          <w:sz w:val="28"/>
          <w:szCs w:val="28"/>
        </w:rPr>
        <w:t xml:space="preserve">一年多来，我校通过“趣味拼图”、“参观水泥厂”、“家乡方言和文化”、“特色家乡菜”、“寻访家乡名人”、“设计校园平面示意图”、“交通标志与安全”等系列综合实践活动，让学生自主动手实践，大大激发了学生探求人与自然、人与生活密切关系的浓厚兴趣。通过对学生的综合能力考查，我们发现学生的动手实践和自主创新能力较以往有了较大的提高。</w:t>
      </w:r>
    </w:p>
    <w:p>
      <w:pPr>
        <w:ind w:left="0" w:right="0" w:firstLine="560"/>
        <w:spacing w:before="450" w:after="450" w:line="312" w:lineRule="auto"/>
      </w:pPr>
      <w:r>
        <w:rPr>
          <w:rFonts w:ascii="宋体" w:hAnsi="宋体" w:eastAsia="宋体" w:cs="宋体"/>
          <w:color w:val="000"/>
          <w:sz w:val="28"/>
          <w:szCs w:val="28"/>
        </w:rPr>
        <w:t xml:space="preserve">3、建立了新型的师生间关系</w:t>
      </w:r>
    </w:p>
    <w:p>
      <w:pPr>
        <w:ind w:left="0" w:right="0" w:firstLine="560"/>
        <w:spacing w:before="450" w:after="450" w:line="312" w:lineRule="auto"/>
      </w:pPr>
      <w:r>
        <w:rPr>
          <w:rFonts w:ascii="宋体" w:hAnsi="宋体" w:eastAsia="宋体" w:cs="宋体"/>
          <w:color w:val="000"/>
          <w:sz w:val="28"/>
          <w:szCs w:val="28"/>
        </w:rPr>
        <w:t xml:space="preserve">在综合实践活动过程中，老师不再“居高临下”地使用讲台，而是始终处于学生中间，引领着学生走向生活，不断给予学生新的内容，让学生有新的发现，进行新的开掘，在实践中达到一种新的境界。在活动中着重培养他们的动手实践能力、综合运用能力和开拓创新能力。通过两个多学期来的综合实践活动的开展，我们发现，我校的师生关系正逐渐变为融洽、和睦的新型师生关系。由于综合实践活动中，给予了学生平等、自主、和谐的权利氛围，我们感到现在许多学生在课堂上较以往更喜欢动脑子，特别是大多数同学都敢于提问，敢于发表自己的见解，甚至通过实践中的发现，还激发起向老师、向挑战的勇气。</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实施综合实践活动课程一年多来，我校共有一百二十多人次学生在各级各类综合实践活动课程竞赛中获奖，如在学生网页设计、研究性学习小论文评比、劳技小制作小发明等比赛中，我校有多人分获市、学区一、二、三等奖。在课改调研活动中，常州市丁伟明副局长亲临我校，对我校课改工作给予较高评价。我校作为溧阳市首批课改实验基地学校，今年又顺利通过了常州市课改先进学校验收组验收，并得到验收组领导较高评价，成为溧阳市初中中一所常州市课改先进学校。</w:t>
      </w:r>
    </w:p>
    <w:p>
      <w:pPr>
        <w:ind w:left="0" w:right="0" w:firstLine="560"/>
        <w:spacing w:before="450" w:after="450" w:line="312" w:lineRule="auto"/>
      </w:pPr>
      <w:r>
        <w:rPr>
          <w:rFonts w:ascii="宋体" w:hAnsi="宋体" w:eastAsia="宋体" w:cs="宋体"/>
          <w:color w:val="000"/>
          <w:sz w:val="28"/>
          <w:szCs w:val="28"/>
        </w:rPr>
        <w:t xml:space="preserve">青少年法治教育实践基地心得体会4[_TAG_h3]青少年法治教育实践基地心得体会篇五</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综合实践是课程改革的一个亮点，也是人们关注的焦点。新课程给领导和教师带来了全新的课程理念。在新课程的指导下，教学的过程不只是机械地实施教学计划，而是一次探究实践创新的过程，是培养学生的综合实践能力的过程。</w:t>
      </w:r>
    </w:p>
    <w:p>
      <w:pPr>
        <w:ind w:left="0" w:right="0" w:firstLine="560"/>
        <w:spacing w:before="450" w:after="450" w:line="312" w:lineRule="auto"/>
      </w:pPr>
      <w:r>
        <w:rPr>
          <w:rFonts w:ascii="宋体" w:hAnsi="宋体" w:eastAsia="宋体" w:cs="宋体"/>
          <w:color w:val="000"/>
          <w:sz w:val="28"/>
          <w:szCs w:val="28"/>
        </w:rPr>
        <w:t xml:space="preserve">作为综合实践课老师，应积极主动适应新课程改革的要求，及时抓住这一契机。教学中积极开发学生实践能力，适应社会，走向社会，注意学生的独立性、自主性，引导学生质疑、调查、探究、合作，促进学生在教师的指导下，主动的、富有个性的学习，从而提升各方面的素质和能力</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w:t>
      </w:r>
    </w:p>
    <w:p>
      <w:pPr>
        <w:ind w:left="0" w:right="0" w:firstLine="560"/>
        <w:spacing w:before="450" w:after="450" w:line="312" w:lineRule="auto"/>
      </w:pPr>
      <w:r>
        <w:rPr>
          <w:rFonts w:ascii="宋体" w:hAnsi="宋体" w:eastAsia="宋体" w:cs="宋体"/>
          <w:color w:val="000"/>
          <w:sz w:val="28"/>
          <w:szCs w:val="28"/>
        </w:rPr>
        <w:t xml:space="preserve">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w:t>
      </w:r>
    </w:p>
    <w:p>
      <w:pPr>
        <w:ind w:left="0" w:right="0" w:firstLine="560"/>
        <w:spacing w:before="450" w:after="450" w:line="312" w:lineRule="auto"/>
      </w:pPr>
      <w:r>
        <w:rPr>
          <w:rFonts w:ascii="宋体" w:hAnsi="宋体" w:eastAsia="宋体" w:cs="宋体"/>
          <w:color w:val="000"/>
          <w:sz w:val="28"/>
          <w:szCs w:val="28"/>
        </w:rPr>
        <w:t xml:space="preserve">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w:t>
      </w:r>
    </w:p>
    <w:p>
      <w:pPr>
        <w:ind w:left="0" w:right="0" w:firstLine="560"/>
        <w:spacing w:before="450" w:after="450" w:line="312" w:lineRule="auto"/>
      </w:pPr>
      <w:r>
        <w:rPr>
          <w:rFonts w:ascii="宋体" w:hAnsi="宋体" w:eastAsia="宋体" w:cs="宋体"/>
          <w:color w:val="000"/>
          <w:sz w:val="28"/>
          <w:szCs w:val="28"/>
        </w:rPr>
        <w:t xml:space="preserve">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w:t>
      </w:r>
    </w:p>
    <w:p>
      <w:pPr>
        <w:ind w:left="0" w:right="0" w:firstLine="560"/>
        <w:spacing w:before="450" w:after="450" w:line="312" w:lineRule="auto"/>
      </w:pPr>
      <w:r>
        <w:rPr>
          <w:rFonts w:ascii="宋体" w:hAnsi="宋体" w:eastAsia="宋体" w:cs="宋体"/>
          <w:color w:val="000"/>
          <w:sz w:val="28"/>
          <w:szCs w:val="28"/>
        </w:rPr>
        <w:t xml:space="preserve">青少年法治教育实践基地心得体会2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2024-10-03T11:34:12+08:00</dcterms:created>
  <dcterms:modified xsi:type="dcterms:W3CDTF">2024-10-03T11:34:12+08:00</dcterms:modified>
</cp:coreProperties>
</file>

<file path=docProps/custom.xml><?xml version="1.0" encoding="utf-8"?>
<Properties xmlns="http://schemas.openxmlformats.org/officeDocument/2006/custom-properties" xmlns:vt="http://schemas.openxmlformats.org/officeDocument/2006/docPropsVTypes"/>
</file>