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退伍军人先进事迹：甘于奉献，坚守责任</w:t>
      </w:r>
      <w:bookmarkEnd w:id="1"/>
    </w:p>
    <w:p>
      <w:pPr>
        <w:jc w:val="center"/>
        <w:spacing w:before="0" w:after="450"/>
      </w:pPr>
      <w:r>
        <w:rPr>
          <w:rFonts w:ascii="Arial" w:hAnsi="Arial" w:eastAsia="Arial" w:cs="Arial"/>
          <w:color w:val="999999"/>
          <w:sz w:val="20"/>
          <w:szCs w:val="20"/>
        </w:rPr>
        <w:t xml:space="preserve">来源：网络  作者：逝水流年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甘于奉献，坚守责任——退伍军人李志学先进事迹李志学,1998年入伍，2024年11月从部队转业安排到安丘市安监局从事安全生产执法监察工作。他部队服役16年间，荣立“三等功”3次、基地优秀士兵标兵1次、旅优秀士兵标兵1次、优秀共产党员1次、十...</w:t>
      </w:r>
    </w:p>
    <w:p>
      <w:pPr>
        <w:ind w:left="0" w:right="0" w:firstLine="560"/>
        <w:spacing w:before="450" w:after="450" w:line="312" w:lineRule="auto"/>
      </w:pPr>
      <w:r>
        <w:rPr>
          <w:rFonts w:ascii="宋体" w:hAnsi="宋体" w:eastAsia="宋体" w:cs="宋体"/>
          <w:color w:val="000"/>
          <w:sz w:val="28"/>
          <w:szCs w:val="28"/>
        </w:rPr>
        <w:t xml:space="preserve">甘于奉献，坚守责任</w:t>
      </w:r>
    </w:p>
    <w:p>
      <w:pPr>
        <w:ind w:left="0" w:right="0" w:firstLine="560"/>
        <w:spacing w:before="450" w:after="450" w:line="312" w:lineRule="auto"/>
      </w:pPr>
      <w:r>
        <w:rPr>
          <w:rFonts w:ascii="宋体" w:hAnsi="宋体" w:eastAsia="宋体" w:cs="宋体"/>
          <w:color w:val="000"/>
          <w:sz w:val="28"/>
          <w:szCs w:val="28"/>
        </w:rPr>
        <w:t xml:space="preserve">——退伍军人李志学先进事迹</w:t>
      </w:r>
    </w:p>
    <w:p>
      <w:pPr>
        <w:ind w:left="0" w:right="0" w:firstLine="560"/>
        <w:spacing w:before="450" w:after="450" w:line="312" w:lineRule="auto"/>
      </w:pPr>
      <w:r>
        <w:rPr>
          <w:rFonts w:ascii="宋体" w:hAnsi="宋体" w:eastAsia="宋体" w:cs="宋体"/>
          <w:color w:val="000"/>
          <w:sz w:val="28"/>
          <w:szCs w:val="28"/>
        </w:rPr>
        <w:t xml:space="preserve">李志学,1998年入伍，2024年11月从部队转业安排到安丘市安监局从事安全生产执法监察工作。他部队服役16年间，荣立“三等功”3次、基地优秀士兵标兵1次、旅优秀士兵标兵1次、优秀共产党员1次、十大学习标兵1次、优秀学员5次、优等生2次、优秀士兵3次、嘉奖12次；担任司务长期间所在单位被基地评为“先进食堂”、所带领的炊事班2次荣立集体“三等功”。部队特殊的经历和环境磨练了他不怕吃苦、甘于奉献、雷厉风行的工作作风，培养了他严守纪律、服从组织、坚守责任的优良品质。从部队到安监局，他以军人的优秀品质，迅速完成了从一名军人到安监执法人员的转变。</w:t>
      </w:r>
    </w:p>
    <w:p>
      <w:pPr>
        <w:ind w:left="0" w:right="0" w:firstLine="560"/>
        <w:spacing w:before="450" w:after="450" w:line="312" w:lineRule="auto"/>
      </w:pPr>
      <w:r>
        <w:rPr>
          <w:rFonts w:ascii="宋体" w:hAnsi="宋体" w:eastAsia="宋体" w:cs="宋体"/>
          <w:color w:val="000"/>
          <w:sz w:val="28"/>
          <w:szCs w:val="28"/>
        </w:rPr>
        <w:t xml:space="preserve">一、勤奋学习，努力提高业务素质和工作能力</w:t>
      </w:r>
    </w:p>
    <w:p>
      <w:pPr>
        <w:ind w:left="0" w:right="0" w:firstLine="560"/>
        <w:spacing w:before="450" w:after="450" w:line="312" w:lineRule="auto"/>
      </w:pPr>
      <w:r>
        <w:rPr>
          <w:rFonts w:ascii="宋体" w:hAnsi="宋体" w:eastAsia="宋体" w:cs="宋体"/>
          <w:color w:val="000"/>
          <w:sz w:val="28"/>
          <w:szCs w:val="28"/>
        </w:rPr>
        <w:t xml:space="preserve">思想的定位，决定着事业成就的高度。在转业之初，有很多人在质疑他是否能够干好这份从未接触过的工作。但他坚信态度决定高度，勤奋改变眼界。3年来他不间断地学习，从最基本法律法规学起，刻苦钻研业务知识，工作时间下企业看实情查隐患找事故根源，业余时间学习安全法律法规、不同行业安全监管知识，总结经验材料、工作报告，整理思路，碰到难题总是不耻下问，不懂的地方就虚心向领导和老同志请教，不断提高自己业务水平，在大家鼓励帮助下，于2024年10月顺利通过全国注册安全工程师。</w:t>
      </w:r>
    </w:p>
    <w:p>
      <w:pPr>
        <w:ind w:left="0" w:right="0" w:firstLine="560"/>
        <w:spacing w:before="450" w:after="450" w:line="312" w:lineRule="auto"/>
      </w:pPr>
      <w:r>
        <w:rPr>
          <w:rFonts w:ascii="宋体" w:hAnsi="宋体" w:eastAsia="宋体" w:cs="宋体"/>
          <w:color w:val="000"/>
          <w:sz w:val="28"/>
          <w:szCs w:val="28"/>
        </w:rPr>
        <w:t xml:space="preserve">二、发扬军人作风，扎实做好安全执法工作</w:t>
      </w:r>
    </w:p>
    <w:p>
      <w:pPr>
        <w:ind w:left="0" w:right="0" w:firstLine="560"/>
        <w:spacing w:before="450" w:after="450" w:line="312" w:lineRule="auto"/>
      </w:pPr>
      <w:r>
        <w:rPr>
          <w:rFonts w:ascii="宋体" w:hAnsi="宋体" w:eastAsia="宋体" w:cs="宋体"/>
          <w:color w:val="000"/>
          <w:sz w:val="28"/>
          <w:szCs w:val="28"/>
        </w:rPr>
        <w:t xml:space="preserve">安监人的工作只有进行曲，没有休止符。3年来，他时刻牢记自己是一名党员，曾是一名军人，始终对自己严要求、高标准，每天上班后列出一天要做的事情，始终保持着极大地工作热情和高昂的精神状态，投入在安全生产监管工作的一线。一分耕耘一分收获，2024年7月他与同事赵卫东代表安丘市安监局参加了潍坊市安监局组织的安全生产执法监察队伍岗位练兵竞赛活动，取得了优良成绩，团队被评为先进集体，他个人也取得了第三名的好成绩成绩，以实际行动赢得了大家的信任和好评。在2024年、2024年连续两年考核为优秀。</w:t>
      </w:r>
    </w:p>
    <w:p>
      <w:pPr>
        <w:ind w:left="0" w:right="0" w:firstLine="560"/>
        <w:spacing w:before="450" w:after="450" w:line="312" w:lineRule="auto"/>
      </w:pPr>
      <w:r>
        <w:rPr>
          <w:rFonts w:ascii="宋体" w:hAnsi="宋体" w:eastAsia="宋体" w:cs="宋体"/>
          <w:color w:val="000"/>
          <w:sz w:val="28"/>
          <w:szCs w:val="28"/>
        </w:rPr>
        <w:t xml:space="preserve">三、严于律己， 做一名公正廉洁的安监执法人员</w:t>
      </w:r>
    </w:p>
    <w:p>
      <w:pPr>
        <w:ind w:left="0" w:right="0" w:firstLine="560"/>
        <w:spacing w:before="450" w:after="450" w:line="312" w:lineRule="auto"/>
      </w:pPr>
      <w:r>
        <w:rPr>
          <w:rFonts w:ascii="宋体" w:hAnsi="宋体" w:eastAsia="宋体" w:cs="宋体"/>
          <w:color w:val="000"/>
          <w:sz w:val="28"/>
          <w:szCs w:val="28"/>
        </w:rPr>
        <w:t xml:space="preserve">他在安全监管执法上一贯以“严”字当头，多年来在安全监管上狠抓严管，多次圆满地完成组织上交给的工作任务。打铁必须自身硬，执法还需廉生威。一直以来，他把公正执法做为自己工作的基本原则，他不徇私情，不讲情面，该处罚时不含糊，他深信对不法行为的严厉查处就是对群众生命财产安全的有力保护。他经常告诫自己，作执法工作的人，一定要切记严格要求，一旦你拿了企业的钱和物，你的眼睛就会被蒙蔽，就会丧失人格，只有抵住了金钱的诱惑，才能堂堂正正做人，理直气壮做事，才能让违法行为无处可藏。</w:t>
      </w:r>
    </w:p>
    <w:p>
      <w:pPr>
        <w:ind w:left="0" w:right="0" w:firstLine="560"/>
        <w:spacing w:before="450" w:after="450" w:line="312" w:lineRule="auto"/>
      </w:pPr>
      <w:r>
        <w:rPr>
          <w:rFonts w:ascii="宋体" w:hAnsi="宋体" w:eastAsia="宋体" w:cs="宋体"/>
          <w:color w:val="000"/>
          <w:sz w:val="28"/>
          <w:szCs w:val="28"/>
        </w:rPr>
        <w:t xml:space="preserve">李志学常说：“我从一个大山走出来农民儿子，经过部队的锻炼，成长为今天的安监执法工作人员，我从内心真诚地感谢党、感谢部队、感谢组织。我惟一能回报的，就是为维护人民群众的生命财产安全，勤奋工作，做一名合格的安监执法工作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2024-10-03T07:30:29+08:00</dcterms:created>
  <dcterms:modified xsi:type="dcterms:W3CDTF">2024-10-03T07:30:29+08:00</dcterms:modified>
</cp:coreProperties>
</file>

<file path=docProps/custom.xml><?xml version="1.0" encoding="utf-8"?>
<Properties xmlns="http://schemas.openxmlformats.org/officeDocument/2006/custom-properties" xmlns:vt="http://schemas.openxmlformats.org/officeDocument/2006/docPropsVTypes"/>
</file>