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最新人力行政部的工作规划(十一篇)</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人力行政部的工作规划篇一一、认真学习、宣传和贯彻全县人才工作会议，提高认识，统一思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人力行政部的工作规划篇一</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w:t>
      </w:r>
    </w:p>
    <w:p>
      <w:pPr>
        <w:ind w:left="0" w:right="0" w:firstLine="560"/>
        <w:spacing w:before="450" w:after="450" w:line="312" w:lineRule="auto"/>
      </w:pPr>
      <w:r>
        <w:rPr>
          <w:rFonts w:ascii="宋体" w:hAnsi="宋体" w:eastAsia="宋体" w:cs="宋体"/>
          <w:color w:val="000"/>
          <w:sz w:val="28"/>
          <w:szCs w:val="28"/>
        </w:rPr>
        <w:t xml:space="preserve">4、实施“名医工程”，做好县级“名医”的培养工作，选择5到7名卫技人员为培养对象。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人事部门需要不断储备人才，挖掘潜力，做好培训工作。下面是人事部20xx年工作计划：</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认真组织学习、贯彻党的xx大会议精神，与本院的实际结合起来，主动寻求医院发展的新思路、新途经。深挖潜力，主动创造机遇。要大力弘扬艰苦奋斗的优良传统，树立勤俭办院的思想意识。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人力行政部的工作规划篇二</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w:t>
      </w:r>
    </w:p>
    <w:p>
      <w:pPr>
        <w:ind w:left="0" w:right="0" w:firstLine="560"/>
        <w:spacing w:before="450" w:after="450" w:line="312" w:lineRule="auto"/>
      </w:pPr>
      <w:r>
        <w:rPr>
          <w:rFonts w:ascii="宋体" w:hAnsi="宋体" w:eastAsia="宋体" w:cs="宋体"/>
          <w:color w:val="000"/>
          <w:sz w:val="28"/>
          <w:szCs w:val="28"/>
        </w:rPr>
        <w:t xml:space="preserve">4、做好20xx年度招聘费用预算，降低日常招聘宣传费用和网站招聘费用。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的，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的，少劳者少的，不劳者不的。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xx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3、建立公司网站，树立对外商业形象，建立与外界沟通的桥梁。让更加了解，信任，打造良好的商誉及品牌。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4、加强新入职员工企业文化培训教育活动，使融合聚力的企业文化根植能到每一位xx人的心中。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的到及时改善，使领导批办的事项能及时的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人力行政部的工作规划篇三</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年12月9日，公司员工总数为421人，其中公司高层4人，财务部6人，综合部17人，销售部5人，产品部16人，设备部13人，pmc部8人，品保部48人，制造部295人，工艺部9人。在所有人中，中高层管理干部24人，行政部门人员29人，生产技术人员49人，一线生产人员320人。生产辅助人员总计52人，占公司总人数的12%，生产一线人员占公司总人数的88%。</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一线生产人员的招聘需求，主要采取老员工介绍、本地招聘为主。对于技术类、文职类人员的招聘，主要以网络招聘为主。</w:t>
      </w:r>
    </w:p>
    <w:p>
      <w:pPr>
        <w:ind w:left="0" w:right="0" w:firstLine="560"/>
        <w:spacing w:before="450" w:after="450" w:line="312" w:lineRule="auto"/>
      </w:pPr>
      <w:r>
        <w:rPr>
          <w:rFonts w:ascii="宋体" w:hAnsi="宋体" w:eastAsia="宋体" w:cs="宋体"/>
          <w:color w:val="000"/>
          <w:sz w:val="28"/>
          <w:szCs w:val="28"/>
        </w:rPr>
        <w:t xml:space="preserve">图五所示，员工主动离职占比97%，其中个人原因主动离职占56%，主要包括员工不适应生产车间的工作环境、对薪酬福利不满、没有发展空间、公司业务无订单停工待料、订单量增加员工受不了长时间加班。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(2)完善公司制度，尽可能的人性化;多举办员工活动，增加团队凝聚力，部门经理和人事部随时关注员工心理动态，及时引导和沟通。 本年度招聘渠道如下</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20--年度的公司培训主要以内部培训为主，无外部培训。内训的重点是新员工入职培训，无尘净化车间的培训，对车间一线管理人员进行了管理培训，具体情况总结如下：新员工入职培训主要由三部分组成：厂规厂纪的培训、培训效果考核、无尘净化车间的培训。目的是让员工了解公司的基本制度和厂规厂纪。</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需要改善的地方：新员工入职培训是重点，但同时要加强生产部门的工艺操作流程培训，以及业务相关理论知识的培训。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公司目前未形成完善考核机制，出现干多干少都一样的大锅饭现象，公司成立以来，绩效考核工作一直处于摸索的过程，未能形成完善的考核机制，虽然多次制订各项考核方案，但未起到对员工工作客观的考核评估、量化评价、持续激励的效果，出现了干多干少拿的工资都一样的大锅饭现象。针对这种现状，经公司领导指示，人事部门牵头，参考公司生产运营的特性，多次与公司高层、公司各部门负责人进行沟通交流，设计了适用于生产部门的绩效考核方案，并于9月份在制造部、品质部率先推行。</w:t>
      </w:r>
    </w:p>
    <w:p>
      <w:pPr>
        <w:ind w:left="0" w:right="0" w:firstLine="560"/>
        <w:spacing w:before="450" w:after="450" w:line="312" w:lineRule="auto"/>
      </w:pPr>
      <w:r>
        <w:rPr>
          <w:rFonts w:ascii="宋体" w:hAnsi="宋体" w:eastAsia="宋体" w:cs="宋体"/>
          <w:color w:val="000"/>
          <w:sz w:val="28"/>
          <w:szCs w:val="28"/>
        </w:rPr>
        <w:t xml:space="preserve">五、员工关系及劳动合同管理</w:t>
      </w:r>
    </w:p>
    <w:p>
      <w:pPr>
        <w:ind w:left="0" w:right="0" w:firstLine="560"/>
        <w:spacing w:before="450" w:after="450" w:line="312" w:lineRule="auto"/>
      </w:pPr>
      <w:r>
        <w:rPr>
          <w:rFonts w:ascii="宋体" w:hAnsi="宋体" w:eastAsia="宋体" w:cs="宋体"/>
          <w:color w:val="000"/>
          <w:sz w:val="28"/>
          <w:szCs w:val="28"/>
        </w:rPr>
        <w:t xml:space="preserve">20--年接待处理“问题员工”20余人次，化解了用工矛盾，避免用工纠纷，和谐劳资关系，提高双方满意度，促进合理和谐发展。接待沟通办理离职人员30余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根据《新劳动合同法》的相关规定，以规避风险，保障权益、遵守法律为前提，适当调整了劳动合同管理办法，并根据公司实际情况及时与员工签订劳动合同及续签劳动合同，规避了相应用工法律风险，降低了用工成本，清晰了劳资关系，保障了公司及员工双方的利益。</w:t>
      </w:r>
    </w:p>
    <w:p>
      <w:pPr>
        <w:ind w:left="0" w:right="0" w:firstLine="560"/>
        <w:spacing w:before="450" w:after="450" w:line="312" w:lineRule="auto"/>
      </w:pPr>
      <w:r>
        <w:rPr>
          <w:rFonts w:ascii="宋体" w:hAnsi="宋体" w:eastAsia="宋体" w:cs="宋体"/>
          <w:color w:val="000"/>
          <w:sz w:val="28"/>
          <w:szCs w:val="28"/>
        </w:rPr>
        <w:t xml:space="preserve">20--年共完成312份新入职员工合同签订工作，完成了公司在职员工26人次的合同续签工作。</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20--年出现员工伤害事故16起，其中14起被认定为工伤，另外两起为上班期间突发性疾病，12起为轻微工伤。本年度事故数量同比20__年增加1起。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虽然人事部门在20--年做了大量的工作，也取得了一定的成效，但离公司的要求和领导、同事的期盼还有较大差距。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(一)员工招聘方式单一，补给不及时，造成人员短缺，给生产部门工作开展带来了一定的难度。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(二)公司内部的培训力度不够。</w:t>
      </w:r>
    </w:p>
    <w:p>
      <w:pPr>
        <w:ind w:left="0" w:right="0" w:firstLine="560"/>
        <w:spacing w:before="450" w:after="450" w:line="312" w:lineRule="auto"/>
      </w:pPr>
      <w:r>
        <w:rPr>
          <w:rFonts w:ascii="宋体" w:hAnsi="宋体" w:eastAsia="宋体" w:cs="宋体"/>
          <w:color w:val="000"/>
          <w:sz w:val="28"/>
          <w:szCs w:val="28"/>
        </w:rPr>
        <w:t xml:space="preserve">(三)人员没有进行有效评估</w:t>
      </w:r>
    </w:p>
    <w:p>
      <w:pPr>
        <w:ind w:left="0" w:right="0" w:firstLine="560"/>
        <w:spacing w:before="450" w:after="450" w:line="312" w:lineRule="auto"/>
      </w:pPr>
      <w:r>
        <w:rPr>
          <w:rFonts w:ascii="宋体" w:hAnsi="宋体" w:eastAsia="宋体" w:cs="宋体"/>
          <w:color w:val="000"/>
          <w:sz w:val="28"/>
          <w:szCs w:val="28"/>
        </w:rPr>
        <w:t xml:space="preserve">根据公司的环境和发展不同阶段，未能对现有岗位人员作出能力评估。</w:t>
      </w:r>
    </w:p>
    <w:p>
      <w:pPr>
        <w:ind w:left="0" w:right="0" w:firstLine="560"/>
        <w:spacing w:before="450" w:after="450" w:line="312" w:lineRule="auto"/>
      </w:pPr>
      <w:r>
        <w:rPr>
          <w:rFonts w:ascii="宋体" w:hAnsi="宋体" w:eastAsia="宋体" w:cs="宋体"/>
          <w:color w:val="000"/>
          <w:sz w:val="28"/>
          <w:szCs w:val="28"/>
        </w:rPr>
        <w:t xml:space="preserve">(四)绩效考核的优化。</w:t>
      </w:r>
    </w:p>
    <w:p>
      <w:pPr>
        <w:ind w:left="0" w:right="0" w:firstLine="560"/>
        <w:spacing w:before="450" w:after="450" w:line="312" w:lineRule="auto"/>
      </w:pPr>
      <w:r>
        <w:rPr>
          <w:rFonts w:ascii="黑体" w:hAnsi="黑体" w:eastAsia="黑体" w:cs="黑体"/>
          <w:color w:val="000000"/>
          <w:sz w:val="34"/>
          <w:szCs w:val="34"/>
          <w:b w:val="1"/>
          <w:bCs w:val="1"/>
        </w:rPr>
        <w:t xml:space="preserve">人力行政部的工作规划篇四</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x月xx日x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人力行政部的工作规划篇五</w:t>
      </w:r>
    </w:p>
    <w:p>
      <w:pPr>
        <w:ind w:left="0" w:right="0" w:firstLine="560"/>
        <w:spacing w:before="450" w:after="450" w:line="312" w:lineRule="auto"/>
      </w:pPr>
      <w:r>
        <w:rPr>
          <w:rFonts w:ascii="宋体" w:hAnsi="宋体" w:eastAsia="宋体" w:cs="宋体"/>
          <w:color w:val="000"/>
          <w:sz w:val="28"/>
          <w:szCs w:val="28"/>
        </w:rPr>
        <w:t xml:space="preserve">20__年是公司发展的关键一年，本部门将紧紧围绕公司发展战略及经营目标开展工作，团结努力，履行职责，确保人力需求、人力培训、制度维护、薪酬激励、后勤保障等各个方面能满足公司经营发展需求，为实现公司20__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2、根据20__年度招聘经验，营业员招聘这块坚持走广场现场招聘形式，辅以海报宣传张贴和广场外招聘横幅悬挂，坚持每周五个工作日在广场外现场招聘。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3、自聘员工招辞趋于稳定，缺编不大，网站招聘进一步优化，保留某某。</w:t>
      </w:r>
    </w:p>
    <w:p>
      <w:pPr>
        <w:ind w:left="0" w:right="0" w:firstLine="560"/>
        <w:spacing w:before="450" w:after="450" w:line="312" w:lineRule="auto"/>
      </w:pPr>
      <w:r>
        <w:rPr>
          <w:rFonts w:ascii="宋体" w:hAnsi="宋体" w:eastAsia="宋体" w:cs="宋体"/>
          <w:color w:val="000"/>
          <w:sz w:val="28"/>
          <w:szCs w:val="28"/>
        </w:rPr>
        <w:t xml:space="preserve">4、做好20__年度招聘费用预算，降低日常招聘宣传费用和网站招聘费用。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1、如未能招聘到适合的培训专员，20__年培训工作由崔主管负责兼任培训专员，实施20__年度培训计划。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2、根据公司实际状况及公司发展战略需要，制定20__年度培训计划，并组织实施。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3、与外部培训机构联络，20__年度拟将公司管理人员送往专业机构或大型知名百货企业参加培训，主要课程是商务礼仪、销售技能及服务理念这三大块，提高管理人员综合素质。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__年度每个部门根据实际工作情况，每周安排一次两个小时的课程。学完一个课程，撰写培训心的，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1、根据公司年度经营目标，制订公司20__年度绩效考核体系。</w:t>
      </w:r>
    </w:p>
    <w:p>
      <w:pPr>
        <w:ind w:left="0" w:right="0" w:firstLine="560"/>
        <w:spacing w:before="450" w:after="450" w:line="312" w:lineRule="auto"/>
      </w:pPr>
      <w:r>
        <w:rPr>
          <w:rFonts w:ascii="宋体" w:hAnsi="宋体" w:eastAsia="宋体" w:cs="宋体"/>
          <w:color w:val="000"/>
          <w:sz w:val="28"/>
          <w:szCs w:val="28"/>
        </w:rPr>
        <w:t xml:space="preserve">2、按照20__年度绩效考核体系，实施绩效管理。绩效考核组需全程监控，使绩效考核公平、公正、透明，真正发挥绩效考核的激励作用。使多劳者多的，少劳者少的，不劳者不的。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__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__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某某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3、建立公司网站，树立对外商业形象，建立与外界沟通的桥梁。让某某更加了解某某，信任某某，打造某某良好的商誉及品牌。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4、加强新入职员工企业文化培训教育活动，使融合聚力的企业文化根植能到每一位某某人的心中。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某某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1、20__年度在上一年度办公管理费用的基础上降低30%。物资采购要严格审批，办公用品申领要严格手续，不合理采购要坚决杜绝，必需品、常用品要批发储存。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在20__年度考勤管理基础上，进一步控制调休频次，严格按照排班表执行，严格执行请休假审批制度，杜绝先休假后审批的弊端。坚决执行考勤纪律制度，及时处罚违纪职员。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的到及时改善，使领导批办的事项能及时的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人力行政部的工作规划篇六</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一、在20__年的基础上，全面提高行政人事管理水平完善制度，狠抓落实。完成公司各项制度的修订、整理、汇总工作后，并在实际执行中不断完善。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每年一次员工满意度调查：听取员工心声，为提高和完善公司各项管理措施全方位收集信息。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加强对管理人员的培训工作：根据20_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尝试编写符合公司相关部门工作特点的培训教材，逐渐形成具公司特色的培训体系。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4"/>
          <w:szCs w:val="34"/>
          <w:b w:val="1"/>
          <w:bCs w:val="1"/>
        </w:rPr>
        <w:t xml:space="preserve">人力行政部的工作规划篇七</w:t>
      </w:r>
    </w:p>
    <w:p>
      <w:pPr>
        <w:ind w:left="0" w:right="0" w:firstLine="560"/>
        <w:spacing w:before="450" w:after="450" w:line="312" w:lineRule="auto"/>
      </w:pPr>
      <w:r>
        <w:rPr>
          <w:rFonts w:ascii="宋体" w:hAnsi="宋体" w:eastAsia="宋体" w:cs="宋体"/>
          <w:color w:val="000"/>
          <w:sz w:val="28"/>
          <w:szCs w:val="28"/>
        </w:rPr>
        <w:t xml:space="preserve">根据2020__年度工作情况以及存在的不足，结合目前公司发展状况和今后趋势，行政人事部2020__年度工作计划将从以下几方面开展：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某某会议表决通过的《某某省劳动保障监察条例》相关规定，从20__年5月1日起用人单位规章制度中有罚款内容将被警告，而乱扣工资将按照被罚款或者扣减工资的人数每人20__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某某省劳动保障监察条例》来看，我司现行的绝大部分制度将面临修改，特别是《员工手册》、《工作行为管理制度》、《行政人事奖惩制度》、《员工宿舍管理规定》、《公司例会制度》、《安全生产管理》、《安全生产奖惩制度》诸多内容将重新修订，并且必须在20__年第一季度修订完成，保证在20__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二、针对20__年分公司与总部的合并，做好相应的人力资源规划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(四)根据行业、产品特点、公司运作模式以及公司人员需求历史数据，做好20__年人力资源供需预测，保证企业的用工需求和正常运作。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(一)20__年计划选用的招聘渠道如下：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 人员培训与开发</w:t>
      </w:r>
    </w:p>
    <w:p>
      <w:pPr>
        <w:ind w:left="0" w:right="0" w:firstLine="560"/>
        <w:spacing w:before="450" w:after="450" w:line="312" w:lineRule="auto"/>
      </w:pPr>
      <w:r>
        <w:rPr>
          <w:rFonts w:ascii="宋体" w:hAnsi="宋体" w:eastAsia="宋体" w:cs="宋体"/>
          <w:color w:val="000"/>
          <w:sz w:val="28"/>
          <w:szCs w:val="28"/>
        </w:rPr>
        <w:t xml:space="preserve">(一) 年度培训计划说明</w:t>
      </w:r>
    </w:p>
    <w:p>
      <w:pPr>
        <w:ind w:left="0" w:right="0" w:firstLine="560"/>
        <w:spacing w:before="450" w:after="450" w:line="312" w:lineRule="auto"/>
      </w:pPr>
      <w:r>
        <w:rPr>
          <w:rFonts w:ascii="宋体" w:hAnsi="宋体" w:eastAsia="宋体" w:cs="宋体"/>
          <w:color w:val="000"/>
          <w:sz w:val="28"/>
          <w:szCs w:val="28"/>
        </w:rPr>
        <w:t xml:space="preserve">20__年行政人事部在培训方面的力度是远远不够的，除了日常的入职培训在循序渐进的推行以外，专项培训和技能培训为零记录。为此，在20__年我部必须根据公司发展需求及部门人员培训需求制定详细的、有针对性、实用性的培训课程，以满足公司发展战略和员工综合素质的提升。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 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为了使培训方案具有针对性和可操作性，在制定方案前，认真进行了培训需求调查，共发放《年度培训需求调查表》至各个部门，并收集至调查结果如下：</w:t>
      </w:r>
    </w:p>
    <w:p>
      <w:pPr>
        <w:ind w:left="0" w:right="0" w:firstLine="560"/>
        <w:spacing w:before="450" w:after="450" w:line="312" w:lineRule="auto"/>
      </w:pPr>
      <w:r>
        <w:rPr>
          <w:rFonts w:ascii="宋体" w:hAnsi="宋体" w:eastAsia="宋体" w:cs="宋体"/>
          <w:color w:val="000"/>
          <w:sz w:val="28"/>
          <w:szCs w:val="28"/>
        </w:rPr>
        <w:t xml:space="preserve">培训类型及课程安排</w:t>
      </w:r>
    </w:p>
    <w:p>
      <w:pPr>
        <w:ind w:left="0" w:right="0" w:firstLine="560"/>
        <w:spacing w:before="450" w:after="450" w:line="312" w:lineRule="auto"/>
      </w:pPr>
      <w:r>
        <w:rPr>
          <w:rFonts w:ascii="宋体" w:hAnsi="宋体" w:eastAsia="宋体" w:cs="宋体"/>
          <w:color w:val="000"/>
          <w:sz w:val="28"/>
          <w:szCs w:val="28"/>
        </w:rPr>
        <w:t xml:space="preserve">三) 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 - 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 其他行政、人事管理工作</w:t>
      </w:r>
    </w:p>
    <w:p>
      <w:pPr>
        <w:ind w:left="0" w:right="0" w:firstLine="560"/>
        <w:spacing w:before="450" w:after="450" w:line="312" w:lineRule="auto"/>
      </w:pPr>
      <w:r>
        <w:rPr>
          <w:rFonts w:ascii="宋体" w:hAnsi="宋体" w:eastAsia="宋体" w:cs="宋体"/>
          <w:color w:val="000"/>
          <w:sz w:val="28"/>
          <w:szCs w:val="28"/>
        </w:rPr>
        <w:t xml:space="preserve">(一) 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 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 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 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行政人事部在完成上述工作的同时，将加大力度在员工食堂、行政后勤、安全生产、行政会议、工资核算、员工福利、居住证办理等方面的管理，充分发挥行政人事部的职能作用，做好员工与企业的桥梁和纽带作用。综合上述，行政人事部工作在新年伊始之际，只有科学的根据企业发展战略，合理的规划20__年部门工作，不断的进行管理上的改革和创新，不断的加强自身素养，紧密结合部门职能才能取得更大的进步和提升。</w:t>
      </w:r>
    </w:p>
    <w:p>
      <w:pPr>
        <w:ind w:left="0" w:right="0" w:firstLine="560"/>
        <w:spacing w:before="450" w:after="450" w:line="312" w:lineRule="auto"/>
      </w:pPr>
      <w:r>
        <w:rPr>
          <w:rFonts w:ascii="黑体" w:hAnsi="黑体" w:eastAsia="黑体" w:cs="黑体"/>
          <w:color w:val="000000"/>
          <w:sz w:val="34"/>
          <w:szCs w:val="34"/>
          <w:b w:val="1"/>
          <w:bCs w:val="1"/>
        </w:rPr>
        <w:t xml:space="preserve">人力行政部的工作规划篇八</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某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做好招聘工作计划，参加全国性或区域性的大型人才交流洽谈会，直接引进高层次、高学历人才获得技术过硬、品德优秀的人才队伍。拟在20某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1、做好20某年度公司员工申报职称工作的办理，重点做好申报初级及中级职称人员的手续办理。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3、严格按照公司规章制度，认真办理员工的辞职、辞退、除名、开除退厂手续。严格退职手续的办理，做好退职员工钱、财、物的交接监督，不留后遗症，并做好人事部门工作总结。</w:t>
      </w:r>
    </w:p>
    <w:p>
      <w:pPr>
        <w:ind w:left="0" w:right="0" w:firstLine="560"/>
        <w:spacing w:before="450" w:after="450" w:line="312" w:lineRule="auto"/>
      </w:pPr>
      <w:r>
        <w:rPr>
          <w:rFonts w:ascii="黑体" w:hAnsi="黑体" w:eastAsia="黑体" w:cs="黑体"/>
          <w:color w:val="000000"/>
          <w:sz w:val="34"/>
          <w:szCs w:val="34"/>
          <w:b w:val="1"/>
          <w:bCs w:val="1"/>
        </w:rPr>
        <w:t xml:space="preserve">人力行政部的工作规划篇九</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加强对管理人员的培训工作：根据20xx年培训预算，开展形式多样的管理培训。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4"/>
          <w:szCs w:val="34"/>
          <w:b w:val="1"/>
          <w:bCs w:val="1"/>
        </w:rPr>
        <w:t xml:space="preserve">人力行政部的工作规划篇十</w:t>
      </w:r>
    </w:p>
    <w:p>
      <w:pPr>
        <w:ind w:left="0" w:right="0" w:firstLine="560"/>
        <w:spacing w:before="450" w:after="450" w:line="312" w:lineRule="auto"/>
      </w:pPr>
      <w:r>
        <w:rPr>
          <w:rFonts w:ascii="宋体" w:hAnsi="宋体" w:eastAsia="宋体" w:cs="宋体"/>
          <w:color w:val="000"/>
          <w:sz w:val="28"/>
          <w:szCs w:val="28"/>
        </w:rPr>
        <w:t xml:space="preserve">为配合公司20__年度目标的达成，加强人力资源管理和行政管理的计划性，行政人事部现制订20__年度工作计划，并遵照计划开展具体工作，更好的协调各部门的运作及支持公司的决策，协助各部门达成公司20__年的工作目标。</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1、20__年是公司快速发展的一年，人力发展将迅速增加，并逐步到位。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公司目前属于发展期，20__年总体目标首先要考虑满足岗位需求，再考虑人才储备，实现梯队建设。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2、网络招聘：继续和某某招聘网站合作。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__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20__年度要梳理企业价值观、企业精神、经营理念，完善并明确能使员工接受的具体内容。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对外：学习行业内先进企业经验，加强对相关zf部门的办事人员沟通联络，保证公司运营正常。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人力行政部的工作规划篇十一</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对外：学习行业内先进企业经验，加强对相关zf部门的办事人员沟通联络，保证公司运营正常。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2024-10-06T16:32:37+08:00</dcterms:created>
  <dcterms:modified xsi:type="dcterms:W3CDTF">2024-10-06T16:32:37+08:00</dcterms:modified>
</cp:coreProperties>
</file>

<file path=docProps/custom.xml><?xml version="1.0" encoding="utf-8"?>
<Properties xmlns="http://schemas.openxmlformats.org/officeDocument/2006/custom-properties" xmlns:vt="http://schemas.openxmlformats.org/officeDocument/2006/docPropsVTypes"/>
</file>