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全镇“两学一做”学习教育工作会议讲话稿</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全镇“两学一做”学习教育工作会议讲话稿 同志们： 在全体党员中开展“学党章党规、学系列讲话、做合格党员”学习教育，是党中央从党和国家全局的战略高度，着眼深入推进全面从严治党作出的一项重要部署。4月24日县委召开了“两学一做”学习教育工作会...</w:t>
      </w:r>
    </w:p>
    <w:p>
      <w:pPr>
        <w:ind w:left="0" w:right="0" w:firstLine="560"/>
        <w:spacing w:before="450" w:after="450" w:line="312" w:lineRule="auto"/>
      </w:pPr>
      <w:r>
        <w:rPr>
          <w:rFonts w:ascii="宋体" w:hAnsi="宋体" w:eastAsia="宋体" w:cs="宋体"/>
          <w:color w:val="000"/>
          <w:sz w:val="28"/>
          <w:szCs w:val="28"/>
        </w:rPr>
        <w:t xml:space="preserve">全镇“两学一做”学习教育工作会议讲话稿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从党和国家全局的战略高度，着眼深入推进全面从严治党作出的一项重要部署。4月24日县委召开了“两学一做”学习教育工作会议。传达了习近平总书记关于“两学一做”学习教育重要指示精神，对全县“两学一做”学习教育进行了全面部署，下面，我就扎实推进全镇“两学一做”学习教育，讲几点意见。</w:t>
      </w:r>
    </w:p>
    <w:p>
      <w:pPr>
        <w:ind w:left="0" w:right="0" w:firstLine="560"/>
        <w:spacing w:before="450" w:after="450" w:line="312" w:lineRule="auto"/>
      </w:pPr>
      <w:r>
        <w:rPr>
          <w:rFonts w:ascii="宋体" w:hAnsi="宋体" w:eastAsia="宋体" w:cs="宋体"/>
          <w:color w:val="000"/>
          <w:sz w:val="28"/>
          <w:szCs w:val="28"/>
        </w:rPr>
        <w:t xml:space="preserve">一、深刻认识“两学一做”学习教育的重要意义</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继党的群众路线教育实践活动、“三严三实”专题教育之后，面向全体党员持续深化党内教育、深入推进全面从严治党的又一次重要实践。中央决定在全党开展“两学一做”学习教育，就是要唤醒大家党的意识、党员意识、党章意识、党规意识，引导全体党员自觉坚定理想信念，自觉用党的理论来武装自己，自觉用党章党规来约束自己，以重塑党员形象、夯实党的基础。全镇各党组织一定要认真学习领会，按照中央和省市县部署要求，结合我镇实际，以严的要求、实的作风、真的担当，切实把学习教育抓紧、抓好、抓出实效。</w:t>
      </w:r>
    </w:p>
    <w:p>
      <w:pPr>
        <w:ind w:left="0" w:right="0" w:firstLine="560"/>
        <w:spacing w:before="450" w:after="450" w:line="312" w:lineRule="auto"/>
      </w:pPr>
      <w:r>
        <w:rPr>
          <w:rFonts w:ascii="宋体" w:hAnsi="宋体" w:eastAsia="宋体" w:cs="宋体"/>
          <w:color w:val="000"/>
          <w:sz w:val="28"/>
          <w:szCs w:val="28"/>
        </w:rPr>
        <w:t xml:space="preserve">今年，以习近平总书记为核心的党中央，从全面从严治党的战略高度，聚焦做合格共产党员，在全党开展“两学一做”学习教育，不仅体现了思想政治教育的连续性，更标志着党内教育已经进入经常性教育的新常态，是全面从严治党的有力抓手，要通过学教活动，让大家树牢崇规意识、遵规意识、执规意识，自觉把自己的言行置身在党章党规的框架之内。因此要充分认识到开展“两学一做”学习教育是持续加强党的思想政治建设的重大部署；要充分认识到开展“两学一做”学习教育是从集中性教育向经常性教育拓展的重要举措；要充分认识到开展“两学一做”学习教育是推动全面从严治党向基层延伸的重要抓手；要充分认识到，开展“两学一做”学习教育是加快建设“美丽xx”的重要保证。</w:t>
      </w:r>
    </w:p>
    <w:p>
      <w:pPr>
        <w:ind w:left="0" w:right="0" w:firstLine="560"/>
        <w:spacing w:before="450" w:after="450" w:line="312" w:lineRule="auto"/>
      </w:pPr>
      <w:r>
        <w:rPr>
          <w:rFonts w:ascii="宋体" w:hAnsi="宋体" w:eastAsia="宋体" w:cs="宋体"/>
          <w:color w:val="000"/>
          <w:sz w:val="28"/>
          <w:szCs w:val="28"/>
        </w:rPr>
        <w:t xml:space="preserve">二、扎实推进“两学一做”目标任务落到实处</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各基层党组织要把党的思想建设放在首位，以尊崇党章、遵守党规为基本要求，以用习近平总书记系列重要讲话精神武装头脑为根本任务，教育引导党员在学系列讲话中加深对党章党规的理解，在学党章党规中深刻领悟系列讲话的基本精神和实践要求，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推动xx和谐发展、全面建成小康社会，实施美丽乡村建设和富民强镇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开展“两学一做”学习教育，要增强针对性，“学”要带着问题学，“做”要针对问题改。做到“五个着力解决”：</w:t>
      </w:r>
    </w:p>
    <w:p>
      <w:pPr>
        <w:ind w:left="0" w:right="0" w:firstLine="560"/>
        <w:spacing w:before="450" w:after="450" w:line="312" w:lineRule="auto"/>
      </w:pPr>
      <w:r>
        <w:rPr>
          <w:rFonts w:ascii="宋体" w:hAnsi="宋体" w:eastAsia="宋体" w:cs="宋体"/>
          <w:color w:val="000"/>
          <w:sz w:val="28"/>
          <w:szCs w:val="28"/>
        </w:rPr>
        <w:t xml:space="preserve">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三是着力解决一些党员宗旨观念淡薄的问题。主要是利己主义严重，漠视群众疾苦、与民争利、执法不公、吃拿卡要、假公济私、损害群众利益，在人民群众生命财产安全受到威胁时临危退缩等；</w:t>
      </w:r>
    </w:p>
    <w:p>
      <w:pPr>
        <w:ind w:left="0" w:right="0" w:firstLine="560"/>
        <w:spacing w:before="450" w:after="450" w:line="312" w:lineRule="auto"/>
      </w:pPr>
      <w:r>
        <w:rPr>
          <w:rFonts w:ascii="宋体" w:hAnsi="宋体" w:eastAsia="宋体" w:cs="宋体"/>
          <w:color w:val="000"/>
          <w:sz w:val="28"/>
          <w:szCs w:val="28"/>
        </w:rPr>
        <w:t xml:space="preserve">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五是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三、切实增强学习教育的主动性针对性实效性</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当前，我们推进各项工作都要把“精准”的要求作为常态贯穿于始末，因此要按照实施精准扶贫、精准脱贫的工作要求，坚持从实际出发，区分不同层次、不同领域、不同群体的特点，把学习教育的任务要求具体化、精准化，推动“两学一做”学习教育精准实施、精准发力。真正把党的思想政治建设抓在日常、严在经常。做到五个坚持：</w:t>
      </w:r>
    </w:p>
    <w:p>
      <w:pPr>
        <w:ind w:left="0" w:right="0" w:firstLine="560"/>
        <w:spacing w:before="450" w:after="450" w:line="312" w:lineRule="auto"/>
      </w:pPr>
      <w:r>
        <w:rPr>
          <w:rFonts w:ascii="宋体" w:hAnsi="宋体" w:eastAsia="宋体" w:cs="宋体"/>
          <w:color w:val="000"/>
          <w:sz w:val="28"/>
          <w:szCs w:val="28"/>
        </w:rPr>
        <w:t xml:space="preserve">（1）坚持正面教育为主，用科学理论武装头脑。要引导党员通读熟读党章党规，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2）坚持学用结合，知行合一。要增强学习效果，引导广大党员自觉把党章党规和习近平系列讲话要求转化为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3）坚持问题导向，注重实效。要把发现问题、解决问题贯穿学习教育始终，组织引导全体党员联系个人思想、工作、生活、纪律、作风实际,对照党章党规、习近平系列讲话精神,对照共产党员要求,查找自身不足和差距。本着“立说立行、即知即改”的态度,从现在改起、从自己改起、从突出问题改起,使学习教育过程成为校正自身问题的过程，凝聚力量，促进各项工作，为协调推进“四个全面”战略布局，提供坚强的组织保证。</w:t>
      </w:r>
    </w:p>
    <w:p>
      <w:pPr>
        <w:ind w:left="0" w:right="0" w:firstLine="560"/>
        <w:spacing w:before="450" w:after="450" w:line="312" w:lineRule="auto"/>
      </w:pPr>
      <w:r>
        <w:rPr>
          <w:rFonts w:ascii="宋体" w:hAnsi="宋体" w:eastAsia="宋体" w:cs="宋体"/>
          <w:color w:val="000"/>
          <w:sz w:val="28"/>
          <w:szCs w:val="28"/>
        </w:rPr>
        <w:t xml:space="preserve">（4）坚持领导带头，以上率下。全镇各级领导干部要以普通党员的身份参加党支部的学习教育，要以良好的作风、昂扬的姿态，亲自抓、作表率，带头接受教育、带头查摆问题、带头整改落实。各基层党组织要以向我看齐的姿态组织好学习教育，为基层和广大党员做出示范。</w:t>
      </w:r>
    </w:p>
    <w:p>
      <w:pPr>
        <w:ind w:left="0" w:right="0" w:firstLine="560"/>
        <w:spacing w:before="450" w:after="450" w:line="312" w:lineRule="auto"/>
      </w:pPr>
      <w:r>
        <w:rPr>
          <w:rFonts w:ascii="宋体" w:hAnsi="宋体" w:eastAsia="宋体" w:cs="宋体"/>
          <w:color w:val="000"/>
          <w:sz w:val="28"/>
          <w:szCs w:val="28"/>
        </w:rPr>
        <w:t xml:space="preserve">（5）坚持从实际出发，分类指导。要以党支部为基本单位，以“三会一课”等党的组织生活为基本形式，以落实党员教育管理制度为基本依托，针对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四、全面加强学习教育活动的组织领导</w:t>
      </w:r>
    </w:p>
    <w:p>
      <w:pPr>
        <w:ind w:left="0" w:right="0" w:firstLine="560"/>
        <w:spacing w:before="450" w:after="450" w:line="312" w:lineRule="auto"/>
      </w:pPr>
      <w:r>
        <w:rPr>
          <w:rFonts w:ascii="宋体" w:hAnsi="宋体" w:eastAsia="宋体" w:cs="宋体"/>
          <w:color w:val="000"/>
          <w:sz w:val="28"/>
          <w:szCs w:val="28"/>
        </w:rPr>
        <w:t xml:space="preserve">开展“两学一做”学习教育，是全镇各级党组织的一项重大政治责任，务必要高标定位、精心谋划，周密部署、高效推进，确保这次学习教育能够走在全县前列。</w:t>
      </w:r>
    </w:p>
    <w:p>
      <w:pPr>
        <w:ind w:left="0" w:right="0" w:firstLine="560"/>
        <w:spacing w:before="450" w:after="450" w:line="312" w:lineRule="auto"/>
      </w:pPr>
      <w:r>
        <w:rPr>
          <w:rFonts w:ascii="宋体" w:hAnsi="宋体" w:eastAsia="宋体" w:cs="宋体"/>
          <w:color w:val="000"/>
          <w:sz w:val="28"/>
          <w:szCs w:val="28"/>
        </w:rPr>
        <w:t xml:space="preserve">一要坚持领导带头。从科级领导开始，都要以身作则，当标杆、作示范，以上率下。特别是各支部书记是第一责任人，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要坚持从严要求。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镇党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要加强宣传引导。一方面，要大力宣传镇党委贯彻落实中央和省市县委关于教育实践活动重要精神和决策部署的实际举措；另一方面，要积极宣传我镇教育实践活动的工作进展和实际成效，宣传活动中形成的好经验好做法。要精心策划、设置议题、进行专题宣传，用身边事教育身边人，使党员干部学有标杆、赶有榜样，“两学”有目标，“一做”有成效，为学习教育活动深入开展营造良好的舆论氛围。</w:t>
      </w:r>
    </w:p>
    <w:p>
      <w:pPr>
        <w:ind w:left="0" w:right="0" w:firstLine="560"/>
        <w:spacing w:before="450" w:after="450" w:line="312" w:lineRule="auto"/>
      </w:pPr>
      <w:r>
        <w:rPr>
          <w:rFonts w:ascii="宋体" w:hAnsi="宋体" w:eastAsia="宋体" w:cs="宋体"/>
          <w:color w:val="000"/>
          <w:sz w:val="28"/>
          <w:szCs w:val="28"/>
        </w:rPr>
        <w:t xml:space="preserve">同志们，搞好这次学习教育，意义深远、责任重大。各党组织要扎扎实实把学习教育组织好、开展好，我们要按照中央和省市委部署，增强“四个意识”，强化“四个自觉”，以高度的政治责任感和扎实的工作作风，把学习教育谋划好、从严打造一支对党忠诚、个人干净、敢于担当的干部队伍，为建设美丽xx提供坚强的思想保障和组织保障，为“十三五”开局见喜，为打赢脱贫攻坚战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2024-10-06T18:37:02+08:00</dcterms:created>
  <dcterms:modified xsi:type="dcterms:W3CDTF">2024-10-06T18:37:02+08:00</dcterms:modified>
</cp:coreProperties>
</file>

<file path=docProps/custom.xml><?xml version="1.0" encoding="utf-8"?>
<Properties xmlns="http://schemas.openxmlformats.org/officeDocument/2006/custom-properties" xmlns:vt="http://schemas.openxmlformats.org/officeDocument/2006/docPropsVTypes"/>
</file>