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银行实习报告</w:t>
      </w:r>
      <w:bookmarkEnd w:id="1"/>
    </w:p>
    <w:p>
      <w:pPr>
        <w:jc w:val="center"/>
        <w:spacing w:before="0" w:after="450"/>
      </w:pPr>
      <w:r>
        <w:rPr>
          <w:rFonts w:ascii="Arial" w:hAnsi="Arial" w:eastAsia="Arial" w:cs="Arial"/>
          <w:color w:val="999999"/>
          <w:sz w:val="20"/>
          <w:szCs w:val="20"/>
        </w:rPr>
        <w:t xml:space="preserve">来源：网络  作者：琴心剑胆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一、实习单位介绍广东发展银行是经国务院和中国人民银行批准组建、于 1988 年 9 月成立的股份制商业银行，注册资本为人民币 35 亿元，总部设在中国广州市。截止 XX 年底，广东发展银行总资产 3445 亿元，各项存款余额 3005 亿元...</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广东发展银行是经国务院和中国人民银行批准组建、于 1988 年 9 月成立的股份制商业银行，注册资本为人民币 35 亿元，总部设在中国广州市。截止 XX 年底，广东发展银行总资产 3445 亿元，各项存款余额 3005 亿元，各项贷款余额 2157 亿元，在北京、上海、广州、杭州、南京、大连、郑州、昆明、武汉、深圳、珠海、汕头、东莞、沈阳、宁波、温州、无锡、澳门等中国经济发达城市设立了 26 家分行、 480 多家营业网点，并与境外各大金融中心的 1100 多家银行建立了代理行关系，初步形成了 城市化大商业银行的格局。根据英国《银行家》杂志对全球 1000 家大银行排定的位次，广东发展银行连续四年入选全球银行 500 强。</w:t>
      </w:r>
    </w:p>
    <w:p>
      <w:pPr>
        <w:ind w:left="0" w:right="0" w:firstLine="560"/>
        <w:spacing w:before="450" w:after="450" w:line="312" w:lineRule="auto"/>
      </w:pPr>
      <w:r>
        <w:rPr>
          <w:rFonts w:ascii="宋体" w:hAnsi="宋体" w:eastAsia="宋体" w:cs="宋体"/>
          <w:color w:val="000"/>
          <w:sz w:val="28"/>
          <w:szCs w:val="28"/>
        </w:rPr>
        <w:t xml:space="preserve">广东发展银行致力于为社会公众和中国经济发展提供优质金融服务。成立十七年来，始终坚持严格规范，开拓进取，坚定不移地走 “ 特色经营 ” 之路，严格按照现代商业银行的经营管理原则进行规范经营、稳健发展。面对新的竞争与挑战，广东发展银行将继续发扬与时俱进、开拓创新的时代精神，推进各项业务稳健协调发展，努力建设成为管理先进、服务优良、信誉卓著、竞争有力的现代商业银行。</w:t>
      </w:r>
    </w:p>
    <w:p>
      <w:pPr>
        <w:ind w:left="0" w:right="0" w:firstLine="560"/>
        <w:spacing w:before="450" w:after="450" w:line="312" w:lineRule="auto"/>
      </w:pPr>
      <w:r>
        <w:rPr>
          <w:rFonts w:ascii="宋体" w:hAnsi="宋体" w:eastAsia="宋体" w:cs="宋体"/>
          <w:color w:val="000"/>
          <w:sz w:val="28"/>
          <w:szCs w:val="28"/>
        </w:rPr>
        <w:t xml:space="preserve">广东发展银行的经营范围是《商业银行法》规定的所有银行业务，主要包括：吸收公众存款，发放短期、中期和长期贷款;办理结算;办理票据贴现;发行金融债券;代理发行、</w:t>
      </w:r>
    </w:p>
    <w:p>
      <w:pPr>
        <w:ind w:left="0" w:right="0" w:firstLine="560"/>
        <w:spacing w:before="450" w:after="450" w:line="312" w:lineRule="auto"/>
      </w:pPr>
      <w:r>
        <w:rPr>
          <w:rFonts w:ascii="宋体" w:hAnsi="宋体" w:eastAsia="宋体" w:cs="宋体"/>
          <w:color w:val="000"/>
          <w:sz w:val="28"/>
          <w:szCs w:val="28"/>
        </w:rPr>
        <w:t xml:space="preserve">代理兑付、承销政府债券;买卖政府债券;从事同业拆借;提供信用证服务及担保;代理收付款项及代理保险业务;提供保险箱服务;外汇存款;外汇贷款;外汇汇款;外币兑换;国际结算;结汇、售汇;同业外汇拆借;外汇票据的承兑和贴现;外汇借款;外汇担保;外汇信用卡的发行;买卖和代理买卖股票以外的外币有价证券;发行和代理发行股票以外的外币有价 证券;自营和代客外汇买卖;代理国外信用卡的发行及付款业务;离岸金融业务;资信调查、咨询、见证业务。经中国人民银行和中国银行业监管管理机构批准的其他业务。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而我实习所在的萧山支行，主要产品服务有:人民币存款、贷款、结算业务，人民币储蓄业务;外汇存款、外汇贷款、外汇汇款、外币兑换;国际结算;经中国人民银行批准的其他业务。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二、实习工作体会</w:t>
      </w:r>
    </w:p>
    <w:p>
      <w:pPr>
        <w:ind w:left="0" w:right="0" w:firstLine="560"/>
        <w:spacing w:before="450" w:after="450" w:line="312" w:lineRule="auto"/>
      </w:pPr>
      <w:r>
        <w:rPr>
          <w:rFonts w:ascii="宋体" w:hAnsi="宋体" w:eastAsia="宋体" w:cs="宋体"/>
          <w:color w:val="000"/>
          <w:sz w:val="28"/>
          <w:szCs w:val="28"/>
        </w:rPr>
        <w:t xml:space="preserve">XX年3月20日，我来到广东发展银行萧山支行营业部实习，重点学习了银行结算，先后到银行会计结算部和国际业务部，主要学习金融财务会计结算和国际结算。结合大学四年在书本上学到的理论知识，在工作实践中，我领悟到了很多在学校学习中体会不到的东西，一些在书本上永远学不到的专业知识，以下是我在会计结算和国际结算两大业务部实习的体会。</w:t>
      </w:r>
    </w:p>
    <w:p>
      <w:pPr>
        <w:ind w:left="0" w:right="0" w:firstLine="560"/>
        <w:spacing w:before="450" w:after="450" w:line="312" w:lineRule="auto"/>
      </w:pPr>
      <w:r>
        <w:rPr>
          <w:rFonts w:ascii="宋体" w:hAnsi="宋体" w:eastAsia="宋体" w:cs="宋体"/>
          <w:color w:val="000"/>
          <w:sz w:val="28"/>
          <w:szCs w:val="28"/>
        </w:rPr>
        <w:t xml:space="preserve">(一) 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(二) 银行国际结算业务</w:t>
      </w:r>
    </w:p>
    <w:p>
      <w:pPr>
        <w:ind w:left="0" w:right="0" w:firstLine="560"/>
        <w:spacing w:before="450" w:after="450" w:line="312" w:lineRule="auto"/>
      </w:pPr>
      <w:r>
        <w:rPr>
          <w:rFonts w:ascii="宋体" w:hAnsi="宋体" w:eastAsia="宋体" w:cs="宋体"/>
          <w:color w:val="000"/>
          <w:sz w:val="28"/>
          <w:szCs w:val="28"/>
        </w:rPr>
        <w:t xml:space="preserve">国际结算业务对于整个银行业来说,风险小、成本低、利润高、 含技术量成份高。从整体上来看,国际结算业务领域从业人员和所占信贷规模比例并不高,但是所占的利润却要占银行净收入的相当大的份额。</w:t>
      </w:r>
    </w:p>
    <w:p>
      <w:pPr>
        <w:ind w:left="0" w:right="0" w:firstLine="560"/>
        <w:spacing w:before="450" w:after="450" w:line="312" w:lineRule="auto"/>
      </w:pPr>
      <w:r>
        <w:rPr>
          <w:rFonts w:ascii="宋体" w:hAnsi="宋体" w:eastAsia="宋体" w:cs="宋体"/>
          <w:color w:val="000"/>
          <w:sz w:val="28"/>
          <w:szCs w:val="28"/>
        </w:rPr>
        <w:t xml:space="preserve">大三的时候，我们学过一门原版的《国际支付》，学的主要就是外汇结算方面的知识，从中我学到了什么是信用证，什么是托收业务，电汇、票汇、信汇的区别等等知识，并且知道大量英语专业词汇，这对我后来在国际业务部的实习工作，有很大的帮助。</w:t>
      </w:r>
    </w:p>
    <w:p>
      <w:pPr>
        <w:ind w:left="0" w:right="0" w:firstLine="560"/>
        <w:spacing w:before="450" w:after="450" w:line="312" w:lineRule="auto"/>
      </w:pPr>
      <w:r>
        <w:rPr>
          <w:rFonts w:ascii="宋体" w:hAnsi="宋体" w:eastAsia="宋体" w:cs="宋体"/>
          <w:color w:val="000"/>
          <w:sz w:val="28"/>
          <w:szCs w:val="28"/>
        </w:rPr>
        <w:t xml:space="preserve">在现实的实习工作中，在工作导师的教导下，我学会了如何开立进口信用证，及需要提交的文件，具体包括进口合同，进口代理协议，进口开证申请书(应加盖预留印鉴并由会计人员验印)，进口批文，保证金回单的复印件，授信批复(首笔)，进口开证动态一览表，出帐通知等;还有如何修改信用证，如何收取人民币保证金;出口信用证打包贷款需要那些手续;无不符点的出口信用证押汇应提供哪些资料;等等。</w:t>
      </w:r>
    </w:p>
    <w:p>
      <w:pPr>
        <w:ind w:left="0" w:right="0" w:firstLine="560"/>
        <w:spacing w:before="450" w:after="450" w:line="312" w:lineRule="auto"/>
      </w:pPr>
      <w:r>
        <w:rPr>
          <w:rFonts w:ascii="宋体" w:hAnsi="宋体" w:eastAsia="宋体" w:cs="宋体"/>
          <w:color w:val="000"/>
          <w:sz w:val="28"/>
          <w:szCs w:val="28"/>
        </w:rPr>
        <w:t xml:space="preserve">而实习过程中，一开始最让我迷惑的就是福费庭业务，可能是在学校的时候，基本上没有接触到福费庭的相关更多的知识，在实习工作中，也很少碰到，所以在实际实践中，我对其很不解，在实习教师的不断实践指导下，终于搞清楚，福费庭就是我行无追索权地买断经境外开证行/保兑行承兑的远期汇票或远期票据，较适用于大宗交易。办福费庭业务必须是远期信用证项下，企业必须与银行交单，银行在收到开证行加押承兑电报后方可办理。</w:t>
      </w:r>
    </w:p>
    <w:p>
      <w:pPr>
        <w:ind w:left="0" w:right="0" w:firstLine="560"/>
        <w:spacing w:before="450" w:after="450" w:line="312" w:lineRule="auto"/>
      </w:pPr>
      <w:r>
        <w:rPr>
          <w:rFonts w:ascii="宋体" w:hAnsi="宋体" w:eastAsia="宋体" w:cs="宋体"/>
          <w:color w:val="000"/>
          <w:sz w:val="28"/>
          <w:szCs w:val="28"/>
        </w:rPr>
        <w:t xml:space="preserve">同时，除了学到一些很专业的外汇业务知识外，我还学到了一些外汇业务中日常碰到的琐碎小事的处理，虽然说是小事却是外汇业务办理中必不可少的。比如信用证传真，外汇收支申报单的填写，客户水单和核销单的整理与发放，信用证修改通知书的收发等等。</w:t>
      </w:r>
    </w:p>
    <w:p>
      <w:pPr>
        <w:ind w:left="0" w:right="0" w:firstLine="560"/>
        <w:spacing w:before="450" w:after="450" w:line="312" w:lineRule="auto"/>
      </w:pPr>
      <w:r>
        <w:rPr>
          <w:rFonts w:ascii="宋体" w:hAnsi="宋体" w:eastAsia="宋体" w:cs="宋体"/>
          <w:color w:val="000"/>
          <w:sz w:val="28"/>
          <w:szCs w:val="28"/>
        </w:rPr>
        <w:t xml:space="preserve">三、实习小结</w:t>
      </w:r>
    </w:p>
    <w:p>
      <w:pPr>
        <w:ind w:left="0" w:right="0" w:firstLine="560"/>
        <w:spacing w:before="450" w:after="450" w:line="312" w:lineRule="auto"/>
      </w:pPr>
      <w:r>
        <w:rPr>
          <w:rFonts w:ascii="宋体" w:hAnsi="宋体" w:eastAsia="宋体" w:cs="宋体"/>
          <w:color w:val="000"/>
          <w:sz w:val="28"/>
          <w:szCs w:val="28"/>
        </w:rPr>
        <w:t xml:space="preserve">通过以上的实习报告总结，我对自己的专业有了更深刻的了解，也是对这四年大学所学知识的巩固与运用。从此次实习中，我体会到了实际的工作与书本上的知识是有一定距离的，工作就是进一步的再学习。虽然这次实习的业务多集中于比较简单的前台会计业务和国际业务，但是，这让我更深层次地理解银行会计的流程，核算程序，和外汇业务的实际操作，使我在银行的基础业务方面，不再局限于书本，而是有了一个比较全面的了解。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2024-10-07T04:25:00+08:00</dcterms:created>
  <dcterms:modified xsi:type="dcterms:W3CDTF">2024-10-07T04:25:00+08:00</dcterms:modified>
</cp:coreProperties>
</file>

<file path=docProps/custom.xml><?xml version="1.0" encoding="utf-8"?>
<Properties xmlns="http://schemas.openxmlformats.org/officeDocument/2006/custom-properties" xmlns:vt="http://schemas.openxmlformats.org/officeDocument/2006/docPropsVTypes"/>
</file>