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2024年简易的材料购销合同(十二篇)</w:t>
      </w:r>
      <w:bookmarkEnd w:id="1"/>
    </w:p>
    <w:p>
      <w:pPr>
        <w:jc w:val="center"/>
        <w:spacing w:before="0" w:after="450"/>
      </w:pPr>
      <w:r>
        <w:rPr>
          <w:rFonts w:ascii="Arial" w:hAnsi="Arial" w:eastAsia="Arial" w:cs="Arial"/>
          <w:color w:val="999999"/>
          <w:sz w:val="20"/>
          <w:szCs w:val="20"/>
        </w:rPr>
        <w:t xml:space="preserve">来源：网络  作者：倾听心灵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我给大家整理的合同范本，欢迎大家阅读分享借鉴...</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本协议经双方协商同意可以变更，就变更事项，双方应另立补充协议，合同范本《消防材料购销合同范本大全》。</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简易的材料购销合同篇二</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 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 铜冠花园一期b区 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 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 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 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 本合同在执行中发生争论或纠纷，甲乙双方协商解决，解决不了时按以下方案处理。1、申请仲裁机构仲裁 2、向管辖地人民法院起诉。</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巴中市恩阳区人民法院20xx年4月成立，办公场所年久失修，新的办公地点待建，需整改维护原恩阳镇新法庭，急需一批建筑装饰材料，本着互惠互利的原则，甲方与乙方达成以下协议：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一、产品名称、商标、型号、厂家、数量、金额、交货时间备注</w:t>
      </w:r>
    </w:p>
    <w:p>
      <w:pPr>
        <w:ind w:left="0" w:right="0" w:firstLine="560"/>
        <w:spacing w:before="450" w:after="450" w:line="312" w:lineRule="auto"/>
      </w:pPr>
      <w:r>
        <w:rPr>
          <w:rFonts w:ascii="宋体" w:hAnsi="宋体" w:eastAsia="宋体" w:cs="宋体"/>
          <w:color w:val="000"/>
          <w:sz w:val="28"/>
          <w:szCs w:val="28"/>
        </w:rPr>
        <w:t xml:space="preserve">合计人民币金额(大写)佰 拾 万 仟 佰 拾 元 角 分整(小写)￥</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一、产品名称、商标、型号、金额及供货时间：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单价：____________(元/块)</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页岩多孔砖：____________块</w:t>
      </w:r>
    </w:p>
    <w:p>
      <w:pPr>
        <w:ind w:left="0" w:right="0" w:firstLine="560"/>
        <w:spacing w:before="450" w:after="450" w:line="312" w:lineRule="auto"/>
      </w:pPr>
      <w:r>
        <w:rPr>
          <w:rFonts w:ascii="宋体" w:hAnsi="宋体" w:eastAsia="宋体" w:cs="宋体"/>
          <w:color w:val="000"/>
          <w:sz w:val="28"/>
          <w:szCs w:val="28"/>
        </w:rPr>
        <w:t xml:space="preserve">红砖：____________块</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按现行国家规范、技术质量监督部门的要求执行。</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由乙方直接送到甲方施工工地，甲方应当天通知乙方所需数量。</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应配合甲方随时抽查数量，每车偏差不得大于15块，如抽查数量按超过部分的5倍罚款。数量均以收料人及运货人共同验收后甲方签字为准。乙方须服从甲方现场管理人员的指挥，将砖块即在指定地点，每次到货，必须要经工地收料员验收后才能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乙方因供货不及时影响甲方工期（书面依据），甲方有权终止合同，并支付违约金伍仟元整。甲方不按合同执行违约，应支付违约金伍仟元整。</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双方协商，如协商未成由合同签约地法院仲裁。</w:t>
      </w:r>
    </w:p>
    <w:p>
      <w:pPr>
        <w:ind w:left="0" w:right="0" w:firstLine="560"/>
        <w:spacing w:before="450" w:after="450" w:line="312" w:lineRule="auto"/>
      </w:pPr>
      <w:r>
        <w:rPr>
          <w:rFonts w:ascii="宋体" w:hAnsi="宋体" w:eastAsia="宋体" w:cs="宋体"/>
          <w:color w:val="000"/>
          <w:sz w:val="28"/>
          <w:szCs w:val="28"/>
        </w:rPr>
        <w:t xml:space="preserve">八、未尽事宜，双方协商解决。本购销合同一式两份，双方签字生效。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简易的材料购销合同篇八</w:t>
      </w:r>
    </w:p>
    <w:p>
      <w:pPr>
        <w:ind w:left="0" w:right="0" w:firstLine="560"/>
        <w:spacing w:before="450" w:after="450" w:line="312" w:lineRule="auto"/>
      </w:pPr>
      <w:r>
        <w:rPr>
          <w:rFonts w:ascii="宋体" w:hAnsi="宋体" w:eastAsia="宋体" w:cs="宋体"/>
          <w:color w:val="000"/>
          <w:sz w:val="28"/>
          <w:szCs w:val="28"/>
        </w:rPr>
        <w:t xml:space="preserve">购货方：_____________________（以下简称为甲方）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_____________________（含税价）发票要根据甲方的要求开具，并提供出厂合格证和检验报告。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w:t>
      </w:r>
    </w:p>
    <w:p>
      <w:pPr>
        <w:ind w:left="0" w:right="0" w:firstLine="560"/>
        <w:spacing w:before="450" w:after="450" w:line="312" w:lineRule="auto"/>
      </w:pPr>
      <w:r>
        <w:rPr>
          <w:rFonts w:ascii="宋体" w:hAnsi="宋体" w:eastAsia="宋体" w:cs="宋体"/>
          <w:color w:val="000"/>
          <w:sz w:val="28"/>
          <w:szCs w:val="28"/>
        </w:rPr>
        <w:t xml:space="preserve">乙方必须按质按量及时供应，并确保在_______之内送达施工现场，如因乙方供货原因造成停工待料的，由此产生的相关费用有乙方承当。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简易的材料购销合同篇十</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简易的材料购销合同篇十一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简易的材料购销合同篇十二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2024-10-18T01:41:06+08:00</dcterms:created>
  <dcterms:modified xsi:type="dcterms:W3CDTF">2024-10-18T01:41:06+08:00</dcterms:modified>
</cp:coreProperties>
</file>

<file path=docProps/custom.xml><?xml version="1.0" encoding="utf-8"?>
<Properties xmlns="http://schemas.openxmlformats.org/officeDocument/2006/custom-properties" xmlns:vt="http://schemas.openxmlformats.org/officeDocument/2006/docPropsVTypes"/>
</file>