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地税部门科学发展观活动大总结</w:t>
      </w:r>
      <w:bookmarkEnd w:id="1"/>
    </w:p>
    <w:p>
      <w:pPr>
        <w:jc w:val="center"/>
        <w:spacing w:before="0" w:after="450"/>
      </w:pPr>
      <w:r>
        <w:rPr>
          <w:rFonts w:ascii="Arial" w:hAnsi="Arial" w:eastAsia="Arial" w:cs="Arial"/>
          <w:color w:val="999999"/>
          <w:sz w:val="20"/>
          <w:szCs w:val="20"/>
        </w:rPr>
        <w:t xml:space="preserve">来源：网络  作者：枫叶飘零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地税部门科学发展观活动大总结今天我们召开大会，主要任务是总结学习实践活动，就继续深入学习贯彻科学发展观，推动地税事业实现又好又快发展提出具体要求。在历时半年的深入学习实践科学发展观活动中，省局机关根据省委学习实践活动领导小组的部署，在第五指...</w:t>
      </w:r>
    </w:p>
    <w:p>
      <w:pPr>
        <w:ind w:left="0" w:right="0" w:firstLine="560"/>
        <w:spacing w:before="450" w:after="450" w:line="312" w:lineRule="auto"/>
      </w:pPr>
      <w:r>
        <w:rPr>
          <w:rFonts w:ascii="宋体" w:hAnsi="宋体" w:eastAsia="宋体" w:cs="宋体"/>
          <w:color w:val="000"/>
          <w:sz w:val="28"/>
          <w:szCs w:val="28"/>
        </w:rPr>
        <w:t xml:space="preserve">地税部门科学发展观活动大总结</w:t>
      </w:r>
    </w:p>
    <w:p>
      <w:pPr>
        <w:ind w:left="0" w:right="0" w:firstLine="560"/>
        <w:spacing w:before="450" w:after="450" w:line="312" w:lineRule="auto"/>
      </w:pPr>
      <w:r>
        <w:rPr>
          <w:rFonts w:ascii="宋体" w:hAnsi="宋体" w:eastAsia="宋体" w:cs="宋体"/>
          <w:color w:val="000"/>
          <w:sz w:val="28"/>
          <w:szCs w:val="28"/>
        </w:rPr>
        <w:t xml:space="preserve">今天我们召开大会，主要任务是总结学习实践活动，就继续深入学习贯彻科学发展观，推动地税事业实现又好又快发展提出具体要求。</w:t>
      </w:r>
    </w:p>
    <w:p>
      <w:pPr>
        <w:ind w:left="0" w:right="0" w:firstLine="560"/>
        <w:spacing w:before="450" w:after="450" w:line="312" w:lineRule="auto"/>
      </w:pPr>
      <w:r>
        <w:rPr>
          <w:rFonts w:ascii="宋体" w:hAnsi="宋体" w:eastAsia="宋体" w:cs="宋体"/>
          <w:color w:val="000"/>
          <w:sz w:val="28"/>
          <w:szCs w:val="28"/>
        </w:rPr>
        <w:t xml:space="preserve">在历时半年的深入学习实践科学发展观活动中，省局机关根据省委学习实践活动领导小组的部署，在第五指导检查组的精心指导下，紧紧围绕“服务科学发展、共建和谐税收”的主题，精心组织实施学习实践活动，坚持“正面教育为主、突出实践特色、坚持群众路线”的原则，立足“统一思想认识、提高发展能力、破解发展难题、创新体制机制、推动科学发展”的目标，认真查找和解决省局党组班子和机关存在的不适应、不符合科学发展观的思想观念问题，认真查找和解决影响和制约科学发展的突出问题，认真查找和解决干部职工和纳税人反映强烈的突出问题，认真查找和解决党员干部党性、党风、党纪方面的突出问题，圆满完成了学习调研、分析检查、整改落实三个阶段11个环节的工作，顺利完成各项任务，达到了预期目的。</w:t>
      </w:r>
    </w:p>
    <w:p>
      <w:pPr>
        <w:ind w:left="0" w:right="0" w:firstLine="560"/>
        <w:spacing w:before="450" w:after="450" w:line="312" w:lineRule="auto"/>
      </w:pPr>
      <w:r>
        <w:rPr>
          <w:rFonts w:ascii="宋体" w:hAnsi="宋体" w:eastAsia="宋体" w:cs="宋体"/>
          <w:color w:val="000"/>
          <w:sz w:val="28"/>
          <w:szCs w:val="28"/>
        </w:rPr>
        <w:t xml:space="preserve">一、认识提高，增强了对科学发展观的理解力</w:t>
      </w:r>
    </w:p>
    <w:p>
      <w:pPr>
        <w:ind w:left="0" w:right="0" w:firstLine="560"/>
        <w:spacing w:before="450" w:after="450" w:line="312" w:lineRule="auto"/>
      </w:pPr>
      <w:r>
        <w:rPr>
          <w:rFonts w:ascii="宋体" w:hAnsi="宋体" w:eastAsia="宋体" w:cs="宋体"/>
          <w:color w:val="000"/>
          <w:sz w:val="28"/>
          <w:szCs w:val="28"/>
        </w:rPr>
        <w:t xml:space="preserve">省局党组理论学习中心组多次组织学习讨论，列出专题进行研讨，对机关党支部书记集中轮训，在机关开展了全面学习培训。通过深入学习和广泛的调研思考，全局上下，尤其是处以上领导干部进一步深化了对科学发展观科学内涵、精神实质和根本要求的认识，在更加自觉主动地深入贯彻落实科学发展观上形成普遍共识：科学发展观是做好新时期地税工作必须始终坚持和贯彻的重大战略思想，是做好新时期地税工作的根本要求。同时，深刻认识到，在指导思想上，地税工作必须坚持以科学发展观为统领，服务科学发展，共建和谐税收，做到法治公平、规范高效、文明和谐、勤政廉洁；在工作宗旨上，要坚持聚财为国、执法为民，维护好、实现好、发展好最广大人民的根本利益；在工作目标上，要积极发挥税收职能作用，更加自觉主动地服从服务于经济社会发展大局，以更充裕的税费收入保障改革成果惠及民生，以更规范的执法维护纳税人合法权益；在工作重点上，要着力做好依法治税、税制改革、纳税服务、税收管理、队伍建设、反腐倡廉等工作，以良好的队伍形象提升社会各界对地税工作的满意度。通过深入贯彻落实科学发展观，努力实现税收制度体系进一步完善和优化、税收收入持续平稳较快增长、税收执法更加规范、纳税服务水平显著提升、征管质量和效率明显提高、地税人员综合素质普遍增强的目标，促进地税事业科学发展、和谐发展，为服务科学发展作出新的更大的贡献。</w:t>
      </w:r>
    </w:p>
    <w:p>
      <w:pPr>
        <w:ind w:left="0" w:right="0" w:firstLine="560"/>
        <w:spacing w:before="450" w:after="450" w:line="312" w:lineRule="auto"/>
      </w:pPr>
      <w:r>
        <w:rPr>
          <w:rFonts w:ascii="宋体" w:hAnsi="宋体" w:eastAsia="宋体" w:cs="宋体"/>
          <w:color w:val="000"/>
          <w:sz w:val="28"/>
          <w:szCs w:val="28"/>
        </w:rPr>
        <w:t xml:space="preserve">二、方向明确，增强了贯彻科学发展观的执行力</w:t>
      </w:r>
    </w:p>
    <w:p>
      <w:pPr>
        <w:ind w:left="0" w:right="0" w:firstLine="560"/>
        <w:spacing w:before="450" w:after="450" w:line="312" w:lineRule="auto"/>
      </w:pPr>
      <w:r>
        <w:rPr>
          <w:rFonts w:ascii="宋体" w:hAnsi="宋体" w:eastAsia="宋体" w:cs="宋体"/>
          <w:color w:val="000"/>
          <w:sz w:val="28"/>
          <w:szCs w:val="28"/>
        </w:rPr>
        <w:t xml:space="preserve">坚持上下结合、内外结合和点面结合，广泛征询意见建议，分别召开了由纳税人、特邀监察员、基层税务干部等不同层面代表参加的座谈会。之后，党组召开专题民主生活会，认真回顾党组班子工作和自身建设情况，既肯定成绩，总结经验，又正视问题，查找不足，进一步明确了地税改革与发展的方向和思路。深刻认识到，尽管近些年地税工作取得了一些成绩，但对照深入贯彻落实科学发展观的要求，面对当前税收发展和改革中的新形势，存在着服务经济社会发展大局的能力不够强，税收管理观念和方式有待进一步创新，征管质量和效率不高；纳税服务的自觉意识没有完全树立；税收信息化建设依然滞后，信息管理和应用亟待加强；干部的思想作风、能力素质与推动科学发展的要求还不适应以及领导班子自身建设有差距等方面的突出问题。对此，党组认真落实省委继续解放思想，坚持求真务实，闯出一条欠发达地区实践科学发展观的成功之路的战略部署，研究制定了整改落实方案，在全省地税部门紧紧围绕服务科学发展、共建和谐税收的主题，积极应对当前金融危机的深刻影响，建立健全税收服务科学发展的体制机制，认真解决影响和制约科学发展的突出问题，不断增强服务经济社会发展的能力，发挥好为政府聚财、为经济出力、为社会尽责、为民生解困的职责。并针对机关思想、作风、队伍建设等方面存在的不足，重点围绕提高思想理论水平和工作能力、提高服务意识和服务水平、加强惩治和预防腐败的机制和制度建设、营造积极向上的机关文化氛围等方面加强了整改。</w:t>
      </w:r>
    </w:p>
    <w:p>
      <w:pPr>
        <w:ind w:left="0" w:right="0" w:firstLine="560"/>
        <w:spacing w:before="450" w:after="450" w:line="312" w:lineRule="auto"/>
      </w:pPr>
      <w:r>
        <w:rPr>
          <w:rFonts w:ascii="宋体" w:hAnsi="宋体" w:eastAsia="宋体" w:cs="宋体"/>
          <w:color w:val="000"/>
          <w:sz w:val="28"/>
          <w:szCs w:val="28"/>
        </w:rPr>
        <w:t xml:space="preserve">三、解决问题，增强了贯彻科学发展观的推动力</w:t>
      </w:r>
    </w:p>
    <w:p>
      <w:pPr>
        <w:ind w:left="0" w:right="0" w:firstLine="560"/>
        <w:spacing w:before="450" w:after="450" w:line="312" w:lineRule="auto"/>
      </w:pPr>
      <w:r>
        <w:rPr>
          <w:rFonts w:ascii="宋体" w:hAnsi="宋体" w:eastAsia="宋体" w:cs="宋体"/>
          <w:color w:val="000"/>
          <w:sz w:val="28"/>
          <w:szCs w:val="28"/>
        </w:rPr>
        <w:t xml:space="preserve">注重边学边查边改，按照近期、中期、远期三个阶段性的整改思路，着力转变不适应、不符合科学发展观要求的思想观念，着力解决影响和制约科学发展的突出问题，以及党员干部党性党风党纪方面群众反映强烈的突出问题，确定了推动地税科学发展的11个长效机制的调研课题。按照“问题不解决不放过、群众不满意不通过”的要求，党组成员和各责任处室积极制定解决措施，明确步骤，抓紧整改，认真解决学习实践活动期间能够解决的问题，让干部群众切实感受到学习实践活动带来的新变化，确保学习实践活动取得实实在在的成效。如，把发挥税收职能作用、应对国际金融危机作为深入贯彻落实科学发展观的重大问题，按照省委省政府部署，及时研究出台了有关税收政策调控措施，并为困难企业办理了延期纳税；坚持组织收入原则，加强税收经济分析和各税种征收管理，提高了税收征管的质量和效率；优化办税流程，探索建立“纳税人之家”和纳税人参事制度，推行阳光政务，全面推行“一站式”服务、政策快递、纳税提醒、延长纳税申报期及办税服务厅工作时间实行“朝九晚五”制度，极大地方便纳税人，促进了征纳沟通互信；确定20xx年为“纳税服务年”，组织开展以查问题、找原因、抓整改、树形象为内容的纳税服务检查活动，推动了纳税服务规范化；加大干部教育培训力度，注重打造政治素质高、业务技能强的专业化队伍；大力推进党风廉政和政风行风建设，认真落实党风廉政建设责任制，坚决纠正损害纳税人利益的不正之风。通过认真做好各项工作，促进了税收收入随着经济发展实现持续平稳较快增长。去年四季度在经济增速明显放缓的严峻形势下，全年组织税费收入791261万元。其中：税收收入增长35.43%，社保费收入增长20.56%。税收收入继20xx年突破20亿元、20xx年突破30亿元之后，去年又跃上40亿，三年跨上三个大台阶，年均增收超过10亿元以上。</w:t>
      </w:r>
    </w:p>
    <w:p>
      <w:pPr>
        <w:ind w:left="0" w:right="0" w:firstLine="560"/>
        <w:spacing w:before="450" w:after="450" w:line="312" w:lineRule="auto"/>
      </w:pPr>
      <w:r>
        <w:rPr>
          <w:rFonts w:ascii="宋体" w:hAnsi="宋体" w:eastAsia="宋体" w:cs="宋体"/>
          <w:color w:val="000"/>
          <w:sz w:val="28"/>
          <w:szCs w:val="28"/>
        </w:rPr>
        <w:t xml:space="preserve">学习实践活动主要有以下五方面的特点</w:t>
      </w:r>
    </w:p>
    <w:p>
      <w:pPr>
        <w:ind w:left="0" w:right="0" w:firstLine="560"/>
        <w:spacing w:before="450" w:after="450" w:line="312" w:lineRule="auto"/>
      </w:pPr>
      <w:r>
        <w:rPr>
          <w:rFonts w:ascii="宋体" w:hAnsi="宋体" w:eastAsia="宋体" w:cs="宋体"/>
          <w:color w:val="000"/>
          <w:sz w:val="28"/>
          <w:szCs w:val="28"/>
        </w:rPr>
        <w:t xml:space="preserve">一、高度重视，精心组织安排。党组会多次进行学习实践活动的专题研究部署，针对税收任务繁重的情况，提出“两手抓、两不误、两促进”的要求，既要把学习实践活动开展得有声有色，也要把工作抓得有板有眼，确保学习实践活动扎实有序开展。围绕科学发展、保护生态、改善民生的三大任务，结合地税部门筹集收入、调控经济、调节分配和服务地方经济发展的职能作用，确定“服务科学发展，共建和谐税收”的学习实践活动主题，制定学习实践活动实施方案和各阶段安排，细化活动时间、内容、要求，详细安排部署。</w:t>
      </w:r>
    </w:p>
    <w:p>
      <w:pPr>
        <w:ind w:left="0" w:right="0" w:firstLine="560"/>
        <w:spacing w:before="450" w:after="450" w:line="312" w:lineRule="auto"/>
      </w:pPr>
      <w:r>
        <w:rPr>
          <w:rFonts w:ascii="宋体" w:hAnsi="宋体" w:eastAsia="宋体" w:cs="宋体"/>
          <w:color w:val="000"/>
          <w:sz w:val="28"/>
          <w:szCs w:val="28"/>
        </w:rPr>
        <w:t xml:space="preserve">二、深化思想解放，把学习贯穿始终。一是结合解放思想大讨论活动，教育引导干部职工深刻分析自身的差距，克服自满情绪，克服畏难情绪，克服懒惰心态，克服软弱涣散，克服就地税看地税、就税收论税收的狭隘思想等五种陈腐观念，增强忧患意识、创新意识、进取意识，在科学发展上进入认识和实践的新境界。二是坚持以正面教育为主，注重引导帮助，充分发挥党组中心组、机关党委和党支部的职能作用，采取封闭集中学习、专题研讨、邀请专家作专题讲座等多种形式，帮助党员干部加深对科学发展观的理解和认识，准确把握科学发展观的精神实质、开展好学习实践活动。</w:t>
      </w:r>
    </w:p>
    <w:p>
      <w:pPr>
        <w:ind w:left="0" w:right="0" w:firstLine="560"/>
        <w:spacing w:before="450" w:after="450" w:line="312" w:lineRule="auto"/>
      </w:pPr>
      <w:r>
        <w:rPr>
          <w:rFonts w:ascii="宋体" w:hAnsi="宋体" w:eastAsia="宋体" w:cs="宋体"/>
          <w:color w:val="000"/>
          <w:sz w:val="28"/>
          <w:szCs w:val="28"/>
        </w:rPr>
        <w:t xml:space="preserve">三、领导干部带头，组织党员全程参与。一是局党组成员、各处室主要领导率先垂范，积极参加中心组学习会和支部学习会，（下转第三版）（上接第一版）带头学习研讨，带头深入基层调查研究，带头整改、带头实践，将学习实践活动进一步引向深入。二是以支部和处室为基本单元，方法教给支部，责任压给支部。各支部、各处室走好群众路线，广泛动员群众参与，充分听取群众意见，使学习实践活动成为尊重群众、贴近群众、引导群众、凝聚群众的生动实践。引导党员干部把自己摆进去，自觉学习、自觉反思、自觉实践、自觉提高，使落实科学发展观成为每一名党员干部的自觉行动，较好地调动了党员干部抓发展的积极性。</w:t>
      </w:r>
    </w:p>
    <w:p>
      <w:pPr>
        <w:ind w:left="0" w:right="0" w:firstLine="560"/>
        <w:spacing w:before="450" w:after="450" w:line="312" w:lineRule="auto"/>
      </w:pPr>
      <w:r>
        <w:rPr>
          <w:rFonts w:ascii="宋体" w:hAnsi="宋体" w:eastAsia="宋体" w:cs="宋体"/>
          <w:color w:val="000"/>
          <w:sz w:val="28"/>
          <w:szCs w:val="28"/>
        </w:rPr>
        <w:t xml:space="preserve">四、体现实践特色，解决突出问题。按照“规定动作”和“自选动作”相结合的要求，在落实好方案规定的各项工作任务外，各党支部基本上都能结合实际有所创新，使学习实践活动呈现出地税部门的特色。同时，局党组深化以 “服务科学发展，共建和谐税收”为主要内容的主题实践活动，进一步增强对省情和地税工作的认识，认真查找思想观念、精神状态、机制体制和工作作风等方面存在的突出问题，着力破解当前制约**地税发展的难题。一是针对制约发展的瓶颈问题，研究确定了10个调研题目，重点围绕完善地方税制、营造加快非公有制经济发展的税收环境、建立保护**生态环境税收政策、利用信息化建设平台解决税收粗放式管理模式及如何解决干部队伍中懒、散、软等问题，党组成员分工带领有关处室组成若干调研小组深入基层单位、工作一线、服务对象，开展深入细致的调查研究工作，求策于基层，问计于群众，撰写调研报告，为制定整改落实方案、解决影响科学发展的突出问题奠定了基础。二是通过设立意见箱、开通热线电话、发放问卷表、开展万人评税风活动、召开纳税人恳谈会、走访地方党委政府等形式，向社会各界及纳税人深入了解地税部门在贯彻落实科学发展观、工作作风、服务质量、政策执行、队伍建设等方面存在的问题和群众最关心、最直接、最现实的利益问题方面的意见和建议，梳理精心，找准影响和制约科学发展和群众反映强烈的突出问题。三是在深入学习，调查研究，征求社会各界意见，查找地税部门、领导班子和个人贯彻落实科学发展观存在问题的基础上，精心开好民主生活会，明确了推动科学发展的努力方向。四是把查找和解决问题贯穿始终，对查摆出来的突出问题，由局领导牵头，部门分工负责，突出重点，逐项落实，以解决问题的实效取信于民，以落实整改的成效促进工作。</w:t>
      </w:r>
    </w:p>
    <w:p>
      <w:pPr>
        <w:ind w:left="0" w:right="0" w:firstLine="560"/>
        <w:spacing w:before="450" w:after="450" w:line="312" w:lineRule="auto"/>
      </w:pPr>
      <w:r>
        <w:rPr>
          <w:rFonts w:ascii="宋体" w:hAnsi="宋体" w:eastAsia="宋体" w:cs="宋体"/>
          <w:color w:val="000"/>
          <w:sz w:val="28"/>
          <w:szCs w:val="28"/>
        </w:rPr>
        <w:t xml:space="preserve">五、创新体制机制，促进科学发展。把创新机制与建章立制紧密结合、统筹推进，主要围绕规范税收业务和内部管理，逐步建立一套比较完善的有利于科学发展的体制机制。目前，已初步提出了建立健全税收分析长效机制、健全完善领导班子、领导干部考核办法、减免税管理办法、涉费部门联席会议制度、规范服务标准、督查工作制度、内部财务审计等11项长效机制的框架思路，提出了具有可操作性的制度规范和具体措施。今后一个时期，将在更加充分调研和科学论证的基础上，形成完善体制机制，努力将体制机制的创新成果转化为推动地税事业又好又快发展的强大动力和内在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2024-10-17T17:35:41+08:00</dcterms:created>
  <dcterms:modified xsi:type="dcterms:W3CDTF">2024-10-17T17:35:41+08:00</dcterms:modified>
</cp:coreProperties>
</file>

<file path=docProps/custom.xml><?xml version="1.0" encoding="utf-8"?>
<Properties xmlns="http://schemas.openxmlformats.org/officeDocument/2006/custom-properties" xmlns:vt="http://schemas.openxmlformats.org/officeDocument/2006/docPropsVTypes"/>
</file>