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最新小学生禁毒宣传总结报告(3篇)</w:t>
      </w:r>
      <w:bookmarkEnd w:id="1"/>
    </w:p>
    <w:p>
      <w:pPr>
        <w:jc w:val="center"/>
        <w:spacing w:before="0" w:after="450"/>
      </w:pPr>
      <w:r>
        <w:rPr>
          <w:rFonts w:ascii="Arial" w:hAnsi="Arial" w:eastAsia="Arial" w:cs="Arial"/>
          <w:color w:val="999999"/>
          <w:sz w:val="20"/>
          <w:szCs w:val="20"/>
        </w:rPr>
        <w:t xml:space="preserve">来源：网络  作者：雾花翩跹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给大家带来的报告的范文模板，希望能够帮到你哟!小学生禁毒宣传总结报告篇一为此，学校在既往工作基础上，抓住机遇，采取切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小学生禁毒宣传总结报告篇一</w:t>
      </w:r>
    </w:p>
    <w:p>
      <w:pPr>
        <w:ind w:left="0" w:right="0" w:firstLine="560"/>
        <w:spacing w:before="450" w:after="450" w:line="312" w:lineRule="auto"/>
      </w:pPr>
      <w:r>
        <w:rPr>
          <w:rFonts w:ascii="宋体" w:hAnsi="宋体" w:eastAsia="宋体" w:cs="宋体"/>
          <w:color w:val="000"/>
          <w:sz w:val="28"/>
          <w:szCs w:val="28"/>
        </w:rPr>
        <w:t xml:space="preserve">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起富同志为组长，分管教育教学工作的副校长汪菊会同志，组建“学生法律志愿者队伍”，形成了一个校内外结合的“禁毒”教育管理体系。各班班主任为组员，提出了创建“无毒校园”的口号，要求各班班主任充分履行毒品预防教育工作第一责任人的职责，把学校无</w:t>
      </w:r>
    </w:p>
    <w:p>
      <w:pPr>
        <w:ind w:left="0" w:right="0" w:firstLine="560"/>
        <w:spacing w:before="450" w:after="450" w:line="312" w:lineRule="auto"/>
      </w:pPr>
      <w:r>
        <w:rPr>
          <w:rFonts w:ascii="宋体" w:hAnsi="宋体" w:eastAsia="宋体" w:cs="宋体"/>
          <w:color w:val="000"/>
          <w:sz w:val="28"/>
          <w:szCs w:val="28"/>
        </w:rPr>
        <w:t xml:space="preserve">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黑体" w:hAnsi="黑体" w:eastAsia="黑体" w:cs="黑体"/>
          <w:color w:val="000000"/>
          <w:sz w:val="34"/>
          <w:szCs w:val="34"/>
          <w:b w:val="1"/>
          <w:bCs w:val="1"/>
        </w:rPr>
        <w:t xml:space="preserve">小学生禁毒宣传总结报告篇二</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进我家”的倡议书，号召全社区家庭成员迅速行动起来，关爱生命，远离;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这一社会公害给个人、家庭、社会带来的危害，提高对危害的认识，增强珍爱生命，远离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小学生禁毒宣传总结报告篇三</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1月至2月份开展春运期间禁毒宣传活动中，我乡党委、政府高度重视，以科学发展观为指导，充分认识春运期间开展禁毒宣传活动的重要性和必要性，切实将该项工作摆在重要位置，研究制定了春运期间禁毒宣传活动方案，以主要领导为一把手，亲自督促负责本乡宣传教育活动的组织协调和指导，乡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我乡充分利用各类禁毒宣传挂图和禁毒工作成果宣传展板，悬挂宣传横幅，广泛张贴禁毒宣传标语，散发禁毒宣传单的方法对群众进行宣传教育，并且举办了一次禁毒知识讲座，积极开展《中华人民共和国禁毒法》等相关禁毒法律法规宣传，把毒品的危害性讲解给群众，提高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在开展春运期间禁毒宣传活动期间，共组织出动宣传力量20人次、宣传车辆5台次，在集市开设禁毒“流动课堂”、1堂，设置禁毒展板4块，制作、印发禁毒宣传单及各类宣传资料750份，张贴、悬挂禁毒标语和横幅达15条，现场接受群众咨询、解答禁毒法律法规132人次。本地开通的禁毒微博，听众达到2565人，微博共刊发、转载活动信息5条，编发各类禁毒宣传短信、彩信25条，受教育群众累计达2865人次。</w:t>
      </w:r>
    </w:p>
    <w:p>
      <w:pPr>
        <w:ind w:left="0" w:right="0" w:firstLine="560"/>
        <w:spacing w:before="450" w:after="450" w:line="312" w:lineRule="auto"/>
      </w:pPr>
      <w:r>
        <w:rPr>
          <w:rFonts w:ascii="宋体" w:hAnsi="宋体" w:eastAsia="宋体" w:cs="宋体"/>
          <w:color w:val="000"/>
          <w:sz w:val="28"/>
          <w:szCs w:val="28"/>
        </w:rPr>
        <w:t xml:space="preserve">三、精心组织，全民参与</w:t>
      </w:r>
    </w:p>
    <w:p>
      <w:pPr>
        <w:ind w:left="0" w:right="0" w:firstLine="560"/>
        <w:spacing w:before="450" w:after="450" w:line="312" w:lineRule="auto"/>
      </w:pPr>
      <w:r>
        <w:rPr>
          <w:rFonts w:ascii="宋体" w:hAnsi="宋体" w:eastAsia="宋体" w:cs="宋体"/>
          <w:color w:val="000"/>
          <w:sz w:val="28"/>
          <w:szCs w:val="28"/>
        </w:rPr>
        <w:t xml:space="preserve">按照方案要求，我乡组织党员、人民代表在各村范围内人员密集地开展春运期间禁毒宣传教育活动，同时大力推动禁毒志愿者行动工作，采取多种形式，开展丰富多彩的活动，调动群众的积极性，坚持将禁毒工作面向社会，扩大全民参与的范围。我乡将在今后的禁毒宣传教育工作中更加努力，力求把禁毒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2024-10-18T18:14:19+08:00</dcterms:created>
  <dcterms:modified xsi:type="dcterms:W3CDTF">2024-10-18T18:14:19+08:00</dcterms:modified>
</cp:coreProperties>
</file>

<file path=docProps/custom.xml><?xml version="1.0" encoding="utf-8"?>
<Properties xmlns="http://schemas.openxmlformats.org/officeDocument/2006/custom-properties" xmlns:vt="http://schemas.openxmlformats.org/officeDocument/2006/docPropsVTypes"/>
</file>