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单位汽车租赁合同范文精选5篇2024</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单位汽车租赁合同范文精选5篇2024，租赁合同是指出租人将租赁物交付给承租人使用、收益，承租人支付租金的合同。在当事人中，提供物的使用或收益权的一方为出租人；对租赁物有使用或收益权的一方为承租人。小编给大家整理了，欢迎大家阅读和参考，如果想...</w:t>
      </w:r>
    </w:p>
    <w:p>
      <w:pPr>
        <w:ind w:left="0" w:right="0" w:firstLine="560"/>
        <w:spacing w:before="450" w:after="450" w:line="312" w:lineRule="auto"/>
      </w:pPr>
      <w:r>
        <w:rPr>
          <w:rFonts w:ascii="宋体" w:hAnsi="宋体" w:eastAsia="宋体" w:cs="宋体"/>
          <w:color w:val="000"/>
          <w:sz w:val="28"/>
          <w:szCs w:val="28"/>
        </w:rPr>
        <w:t xml:space="preserve">单位汽车租赁合同范文精选5篇2024，租赁合同是指出租人将租赁物交付给承租人使用、收益，承租人支付租金的合同。在当事人中，提供物的使用或收益权的一方为出租人；对租赁物有使用或收益权的一方为承租人。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8.租车时间从_________年_____月_____日_____时起至_________年_____月_____日_____时止。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单位汽车租赁合同2</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甲方租用乙方_____________车一辆，载人数为______人(不含司机)车辆由乙方当事人全面负责。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单位汽车租赁合同3</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甲方租用乙方_________车______辆，车辆由乙方当事人全面负责。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____________年______月______日______时______分～______时______分;每辆车______元，当日结算。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承租方：________________出租方：________________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3.本合同共3页，一式2份，甲方执1份，乙方执1份。</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二、乙方签定本协议并选定车型后，支付给甲方车辆租赁费每月元，车辆租赁抵押金元，每月日缴纳当月车辆租赁费用。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三、协议期限为：甲方从年月日起将车型为，车号为A号的车辆交付给承租方使用至年月日止。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【单位汽车租赁合同范文精选5篇2024】相关推荐文章：</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560"/>
        <w:spacing w:before="450" w:after="450" w:line="312" w:lineRule="auto"/>
      </w:pPr>
      <w:r>
        <w:rPr>
          <w:rFonts w:ascii="宋体" w:hAnsi="宋体" w:eastAsia="宋体" w:cs="宋体"/>
          <w:color w:val="000"/>
          <w:sz w:val="28"/>
          <w:szCs w:val="28"/>
        </w:rPr>
        <w:t xml:space="preserve">湖北襄阳古城导游词范文精选5篇2024</w:t>
      </w:r>
    </w:p>
    <w:p>
      <w:pPr>
        <w:ind w:left="0" w:right="0" w:firstLine="560"/>
        <w:spacing w:before="450" w:after="450" w:line="312" w:lineRule="auto"/>
      </w:pPr>
      <w:r>
        <w:rPr>
          <w:rFonts w:ascii="宋体" w:hAnsi="宋体" w:eastAsia="宋体" w:cs="宋体"/>
          <w:color w:val="000"/>
          <w:sz w:val="28"/>
          <w:szCs w:val="28"/>
        </w:rPr>
        <w:t xml:space="preserve">湖北古琴台导游词范文精选5篇2024</w:t>
      </w:r>
    </w:p>
    <w:p>
      <w:pPr>
        <w:ind w:left="0" w:right="0" w:firstLine="560"/>
        <w:spacing w:before="450" w:after="450" w:line="312" w:lineRule="auto"/>
      </w:pPr>
      <w:r>
        <w:rPr>
          <w:rFonts w:ascii="宋体" w:hAnsi="宋体" w:eastAsia="宋体" w:cs="宋体"/>
          <w:color w:val="000"/>
          <w:sz w:val="28"/>
          <w:szCs w:val="28"/>
        </w:rPr>
        <w:t xml:space="preserve">电影夺冠观后感范文精选5篇2024</w:t>
      </w:r>
    </w:p>
    <w:p>
      <w:pPr>
        <w:ind w:left="0" w:right="0" w:firstLine="560"/>
        <w:spacing w:before="450" w:after="450" w:line="312" w:lineRule="auto"/>
      </w:pPr>
      <w:r>
        <w:rPr>
          <w:rFonts w:ascii="宋体" w:hAnsi="宋体" w:eastAsia="宋体" w:cs="宋体"/>
          <w:color w:val="000"/>
          <w:sz w:val="28"/>
          <w:szCs w:val="28"/>
        </w:rPr>
        <w:t xml:space="preserve">学生会招新活动策划方案范文精选5篇2024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2024-10-18T22:21:53+08:00</dcterms:created>
  <dcterms:modified xsi:type="dcterms:W3CDTF">2024-10-18T22:21:53+08:00</dcterms:modified>
</cp:coreProperties>
</file>

<file path=docProps/custom.xml><?xml version="1.0" encoding="utf-8"?>
<Properties xmlns="http://schemas.openxmlformats.org/officeDocument/2006/custom-properties" xmlns:vt="http://schemas.openxmlformats.org/officeDocument/2006/docPropsVTypes"/>
</file>