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事业单位年终工作总结结尾(十二篇)</w:t>
      </w:r>
      <w:bookmarkEnd w:id="1"/>
    </w:p>
    <w:p>
      <w:pPr>
        <w:jc w:val="center"/>
        <w:spacing w:before="0" w:after="450"/>
      </w:pPr>
      <w:r>
        <w:rPr>
          <w:rFonts w:ascii="Arial" w:hAnsi="Arial" w:eastAsia="Arial" w:cs="Arial"/>
          <w:color w:val="999999"/>
          <w:sz w:val="20"/>
          <w:szCs w:val="20"/>
        </w:rPr>
        <w:t xml:space="preserve">来源：网络  作者：眉眼如画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事业单位年终工作总结结尾篇一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事业单位年终工作总结结尾篇二</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工作中坚持以党的各项重要思想为指导，认真贯彻执行党的路线、方针和政策。通过对十九大精神的学习，进一步夯实了理论基础，提高了思想认识水平。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事业单位年终工作总结结尾篇三</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事业单位年终工作总结结尾篇四</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x自治区土地山林水利权属纠纷调解处理条例》，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事业单位年终工作总结结尾篇五</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在上级人事部门的具体指导下，认真贯彻上级人事人才工作会议精神，紧紧围绕县委、县政府中心工作和本局工作要点，以深入学习实践科学发展观活动为契机，大力推进人才强县战略，切实履行工作职能，不断加强人事干部队伍建设，全面推进人事人才工作为经济建设和社会发展服务，各项工作进展顺利，圆满地完成了全年工作目标任务。</w:t>
      </w:r>
    </w:p>
    <w:p>
      <w:pPr>
        <w:ind w:left="0" w:right="0" w:firstLine="560"/>
        <w:spacing w:before="450" w:after="450" w:line="312" w:lineRule="auto"/>
      </w:pPr>
      <w:r>
        <w:rPr>
          <w:rFonts w:ascii="宋体" w:hAnsi="宋体" w:eastAsia="宋体" w:cs="宋体"/>
          <w:color w:val="000"/>
          <w:sz w:val="28"/>
          <w:szCs w:val="28"/>
        </w:rPr>
        <w:t xml:space="preserve">一、深入贯彻上级人才工作会议精神，进一步加大实施人才强县战略的力度</w:t>
      </w:r>
    </w:p>
    <w:p>
      <w:pPr>
        <w:ind w:left="0" w:right="0" w:firstLine="560"/>
        <w:spacing w:before="450" w:after="450" w:line="312" w:lineRule="auto"/>
      </w:pPr>
      <w:r>
        <w:rPr>
          <w:rFonts w:ascii="宋体" w:hAnsi="宋体" w:eastAsia="宋体" w:cs="宋体"/>
          <w:color w:val="000"/>
          <w:sz w:val="28"/>
          <w:szCs w:val="28"/>
        </w:rPr>
        <w:t xml:space="preserve">1、完善人才工作机制，优化人才环境。</w:t>
      </w:r>
    </w:p>
    <w:p>
      <w:pPr>
        <w:ind w:left="0" w:right="0" w:firstLine="560"/>
        <w:spacing w:before="450" w:after="450" w:line="312" w:lineRule="auto"/>
      </w:pPr>
      <w:r>
        <w:rPr>
          <w:rFonts w:ascii="宋体" w:hAnsi="宋体" w:eastAsia="宋体" w:cs="宋体"/>
          <w:color w:val="000"/>
          <w:sz w:val="28"/>
          <w:szCs w:val="28"/>
        </w:rPr>
        <w:t xml:space="preserve">县委、县政府十分重视人才工作，要求人事部门搭好平台、做好后勤、当好“人梯”。为此，我们继续做好事业单位聘用制和人事代理工作。对387人进行了续聘和续聘人事代理，流动人员代理349人。县人才交流中心接收学生报到共331人，库存学生档案1785个(其中今年接收大中专毕业生400人)，为学生推荐县外企业就业42人，县内民营企业就业71人。办理个人档案查阅服务近百次。</w:t>
      </w:r>
    </w:p>
    <w:p>
      <w:pPr>
        <w:ind w:left="0" w:right="0" w:firstLine="560"/>
        <w:spacing w:before="450" w:after="450" w:line="312" w:lineRule="auto"/>
      </w:pPr>
      <w:r>
        <w:rPr>
          <w:rFonts w:ascii="宋体" w:hAnsi="宋体" w:eastAsia="宋体" w:cs="宋体"/>
          <w:color w:val="000"/>
          <w:sz w:val="28"/>
          <w:szCs w:val="28"/>
        </w:rPr>
        <w:t xml:space="preserve">2、人才服务体系建设得到加强。</w:t>
      </w:r>
    </w:p>
    <w:p>
      <w:pPr>
        <w:ind w:left="0" w:right="0" w:firstLine="560"/>
        <w:spacing w:before="450" w:after="450" w:line="312" w:lineRule="auto"/>
      </w:pPr>
      <w:r>
        <w:rPr>
          <w:rFonts w:ascii="宋体" w:hAnsi="宋体" w:eastAsia="宋体" w:cs="宋体"/>
          <w:color w:val="000"/>
          <w:sz w:val="28"/>
          <w:szCs w:val="28"/>
        </w:rPr>
        <w:t xml:space="preserve">今年，我们积极参加全省xx年高校毕业生就业服务活动。为文教、卫生、民营企业等用人单位发布需求岗位264个。我县举办招聘会2次。</w:t>
      </w:r>
    </w:p>
    <w:p>
      <w:pPr>
        <w:ind w:left="0" w:right="0" w:firstLine="560"/>
        <w:spacing w:before="450" w:after="450" w:line="312" w:lineRule="auto"/>
      </w:pPr>
      <w:r>
        <w:rPr>
          <w:rFonts w:ascii="宋体" w:hAnsi="宋体" w:eastAsia="宋体" w:cs="宋体"/>
          <w:color w:val="000"/>
          <w:sz w:val="28"/>
          <w:szCs w:val="28"/>
        </w:rPr>
        <w:t xml:space="preserve">今年我县文教系统事业单位面向社会从专科以上学生中公开招考聘用教师150人，卫生系统事业单位面向社会招聘40人，其他部分事业单位招聘10人，民营企业招聘9人。</w:t>
      </w:r>
    </w:p>
    <w:p>
      <w:pPr>
        <w:ind w:left="0" w:right="0" w:firstLine="560"/>
        <w:spacing w:before="450" w:after="450" w:line="312" w:lineRule="auto"/>
      </w:pPr>
      <w:r>
        <w:rPr>
          <w:rFonts w:ascii="宋体" w:hAnsi="宋体" w:eastAsia="宋体" w:cs="宋体"/>
          <w:color w:val="000"/>
          <w:sz w:val="28"/>
          <w:szCs w:val="28"/>
        </w:rPr>
        <w:t xml:space="preserve">3、人才教育培训工作取得新进展。</w:t>
      </w:r>
    </w:p>
    <w:p>
      <w:pPr>
        <w:ind w:left="0" w:right="0" w:firstLine="560"/>
        <w:spacing w:before="450" w:after="450" w:line="312" w:lineRule="auto"/>
      </w:pPr>
      <w:r>
        <w:rPr>
          <w:rFonts w:ascii="宋体" w:hAnsi="宋体" w:eastAsia="宋体" w:cs="宋体"/>
          <w:color w:val="000"/>
          <w:sz w:val="28"/>
          <w:szCs w:val="28"/>
        </w:rPr>
        <w:t xml:space="preserve">一年来，我局加强了专业技术人员继续教育培训，推荐了4名专业技术人员参加了市知识产权师资培训。举办了全县知识产权培训班，培训124人。做好了全县4963名专业技术人员知识产权知识考试。完成了专业技术人员继续教育验证工作。</w:t>
      </w:r>
    </w:p>
    <w:p>
      <w:pPr>
        <w:ind w:left="0" w:right="0" w:firstLine="560"/>
        <w:spacing w:before="450" w:after="450" w:line="312" w:lineRule="auto"/>
      </w:pPr>
      <w:r>
        <w:rPr>
          <w:rFonts w:ascii="宋体" w:hAnsi="宋体" w:eastAsia="宋体" w:cs="宋体"/>
          <w:color w:val="000"/>
          <w:sz w:val="28"/>
          <w:szCs w:val="28"/>
        </w:rPr>
        <w:t xml:space="preserve">4、完善了人才评价考核体系。</w:t>
      </w:r>
    </w:p>
    <w:p>
      <w:pPr>
        <w:ind w:left="0" w:right="0" w:firstLine="560"/>
        <w:spacing w:before="450" w:after="450" w:line="312" w:lineRule="auto"/>
      </w:pPr>
      <w:r>
        <w:rPr>
          <w:rFonts w:ascii="宋体" w:hAnsi="宋体" w:eastAsia="宋体" w:cs="宋体"/>
          <w:color w:val="000"/>
          <w:sz w:val="28"/>
          <w:szCs w:val="28"/>
        </w:rPr>
        <w:t xml:space="preserve">按照加快专业技术人才队伍建设的要求，我们加强了专业技术人员的职称评聘工作，评审初级247人，中级423人，高级73人。聘任初级227人，中级425人，高级71人。并对参加xx年度全省机关事业单位技术工人晋升技术等级考试的合格人员，中级174人，高级203人进行了评审，并办理了技术等级证书。</w:t>
      </w:r>
    </w:p>
    <w:p>
      <w:pPr>
        <w:ind w:left="0" w:right="0" w:firstLine="560"/>
        <w:spacing w:before="450" w:after="450" w:line="312" w:lineRule="auto"/>
      </w:pPr>
      <w:r>
        <w:rPr>
          <w:rFonts w:ascii="宋体" w:hAnsi="宋体" w:eastAsia="宋体" w:cs="宋体"/>
          <w:color w:val="000"/>
          <w:sz w:val="28"/>
          <w:szCs w:val="28"/>
        </w:rPr>
        <w:t xml:space="preserve">我们还组织了专业技术人员参加计算机考试报名135人次，并为考试合格人员办理了证书。在做好了对专家的联系与管理工作的同时，我们也对全县高级专业技术人员进行了专项考核，发放高级专业技术人员津贴189500元。并推荐了2名高级专业技术人员参加市优秀专家的评选。</w:t>
      </w:r>
    </w:p>
    <w:p>
      <w:pPr>
        <w:ind w:left="0" w:right="0" w:firstLine="560"/>
        <w:spacing w:before="450" w:after="450" w:line="312" w:lineRule="auto"/>
      </w:pPr>
      <w:r>
        <w:rPr>
          <w:rFonts w:ascii="宋体" w:hAnsi="宋体" w:eastAsia="宋体" w:cs="宋体"/>
          <w:color w:val="000"/>
          <w:sz w:val="28"/>
          <w:szCs w:val="28"/>
        </w:rPr>
        <w:t xml:space="preserve">5、人才转化流动顺利进行。</w:t>
      </w:r>
    </w:p>
    <w:p>
      <w:pPr>
        <w:ind w:left="0" w:right="0" w:firstLine="560"/>
        <w:spacing w:before="450" w:after="450" w:line="312" w:lineRule="auto"/>
      </w:pPr>
      <w:r>
        <w:rPr>
          <w:rFonts w:ascii="宋体" w:hAnsi="宋体" w:eastAsia="宋体" w:cs="宋体"/>
          <w:color w:val="000"/>
          <w:sz w:val="28"/>
          <w:szCs w:val="28"/>
        </w:rPr>
        <w:t xml:space="preserve">我们对新成立的县城管办和拆迁办的人员进行严格考试进入，参加考试人员共38人，聘用11人。通过公开考试县规划与建设执法大队保留20人，划转城管办执法大队23人。今年事业单位辞退13人，辞职20人，解聘1人，辞聘1人，从县外调进4人，调出县外24人(其中有2人考研)。事业单位人事工作总结</w:t>
      </w:r>
    </w:p>
    <w:p>
      <w:pPr>
        <w:ind w:left="0" w:right="0" w:firstLine="560"/>
        <w:spacing w:before="450" w:after="450" w:line="312" w:lineRule="auto"/>
      </w:pPr>
      <w:r>
        <w:rPr>
          <w:rFonts w:ascii="宋体" w:hAnsi="宋体" w:eastAsia="宋体" w:cs="宋体"/>
          <w:color w:val="000"/>
          <w:sz w:val="28"/>
          <w:szCs w:val="28"/>
        </w:rPr>
        <w:t xml:space="preserve">二、适应经济和社会事业发展要求，继续深化事业单位人事制度改革</w:t>
      </w:r>
    </w:p>
    <w:p>
      <w:pPr>
        <w:ind w:left="0" w:right="0" w:firstLine="560"/>
        <w:spacing w:before="450" w:after="450" w:line="312" w:lineRule="auto"/>
      </w:pPr>
      <w:r>
        <w:rPr>
          <w:rFonts w:ascii="宋体" w:hAnsi="宋体" w:eastAsia="宋体" w:cs="宋体"/>
          <w:color w:val="000"/>
          <w:sz w:val="28"/>
          <w:szCs w:val="28"/>
        </w:rPr>
        <w:t xml:space="preserve">6、稳妥完成乡镇定岗定员工作。</w:t>
      </w:r>
    </w:p>
    <w:p>
      <w:pPr>
        <w:ind w:left="0" w:right="0" w:firstLine="560"/>
        <w:spacing w:before="450" w:after="450" w:line="312" w:lineRule="auto"/>
      </w:pPr>
      <w:r>
        <w:rPr>
          <w:rFonts w:ascii="宋体" w:hAnsi="宋体" w:eastAsia="宋体" w:cs="宋体"/>
          <w:color w:val="000"/>
          <w:sz w:val="28"/>
          <w:szCs w:val="28"/>
        </w:rPr>
        <w:t xml:space="preserve">根据农村综合改革的要求，结合新时期乡镇工作及特点，坚持“精简、便民、高效”原则，在撤销重复设置、职能交叉、越位错位机构的基础上，完成了乡镇机关和事业单位工作人员的定岗定员工作，切实推进了乡镇机构改革的纵深发展。目前，已确定了20个乡镇机关工作人员506名、暂保留在机关工作人员15名、事业单位工作人员248名。</w:t>
      </w:r>
    </w:p>
    <w:p>
      <w:pPr>
        <w:ind w:left="0" w:right="0" w:firstLine="560"/>
        <w:spacing w:before="450" w:after="450" w:line="312" w:lineRule="auto"/>
      </w:pPr>
      <w:r>
        <w:rPr>
          <w:rFonts w:ascii="宋体" w:hAnsi="宋体" w:eastAsia="宋体" w:cs="宋体"/>
          <w:color w:val="000"/>
          <w:sz w:val="28"/>
          <w:szCs w:val="28"/>
        </w:rPr>
        <w:t xml:space="preserve">7、圆满完成行政审批制度改革。</w:t>
      </w:r>
    </w:p>
    <w:p>
      <w:pPr>
        <w:ind w:left="0" w:right="0" w:firstLine="560"/>
        <w:spacing w:before="450" w:after="450" w:line="312" w:lineRule="auto"/>
      </w:pPr>
      <w:r>
        <w:rPr>
          <w:rFonts w:ascii="宋体" w:hAnsi="宋体" w:eastAsia="宋体" w:cs="宋体"/>
          <w:color w:val="000"/>
          <w:sz w:val="28"/>
          <w:szCs w:val="28"/>
        </w:rPr>
        <w:t xml:space="preserve">按照县委、县政府的统一部署，扎实推进行政审批制度改革。现已将具有行政审批职能的28个政府部门和单位的原73个股室行使的行政审批职能整合到相关的28个股室。并合理调整了相关单位的职能职责，调整设置了67个职能股室，其中设行政审批股13个，在15个股室增挂了行政审批股牌子，共核定中层干部职数16名，将562名机关行政编制、46名机关工勤编制、167名事业编制分配到了每个股室。</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事业单位年终工作总结结尾篇六</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事业单位年终工作总结结尾篇七</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20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xx年的逝去而成为历史，在新的一年20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事业单位年终工作总结结尾篇八</w:t>
      </w:r>
    </w:p>
    <w:p>
      <w:pPr>
        <w:ind w:left="0" w:right="0" w:firstLine="560"/>
        <w:spacing w:before="450" w:after="450" w:line="312" w:lineRule="auto"/>
      </w:pPr>
      <w:r>
        <w:rPr>
          <w:rFonts w:ascii="宋体" w:hAnsi="宋体" w:eastAsia="宋体" w:cs="宋体"/>
          <w:color w:val="000"/>
          <w:sz w:val="28"/>
          <w:szCs w:val="28"/>
        </w:rPr>
        <w:t xml:space="preserve">一、努力学习，不断提高自身素质根据安排，我先后认真学习了有关法律法规及驾驶方面的知识，特别是结合今年的整顿机关作风活动，进一步学习了马列主义、*思想、*理论和“三个代表”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事业单位年终工作总结结尾篇九</w:t>
      </w:r>
    </w:p>
    <w:p>
      <w:pPr>
        <w:ind w:left="0" w:right="0" w:firstLine="560"/>
        <w:spacing w:before="450" w:after="450" w:line="312" w:lineRule="auto"/>
      </w:pPr>
      <w:r>
        <w:rPr>
          <w:rFonts w:ascii="宋体" w:hAnsi="宋体" w:eastAsia="宋体" w:cs="宋体"/>
          <w:color w:val="000"/>
          <w:sz w:val="28"/>
          <w:szCs w:val="28"/>
        </w:rPr>
        <w:t xml:space="preserve">我自*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 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 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 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 tpm管理</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 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 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事业单位年终工作总结结尾篇十</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事业单位年终工作总结结尾篇十一</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事业单位年终工作总结结尾篇十二</w:t>
      </w:r>
    </w:p>
    <w:p>
      <w:pPr>
        <w:ind w:left="0" w:right="0" w:firstLine="560"/>
        <w:spacing w:before="450" w:after="450" w:line="312" w:lineRule="auto"/>
      </w:pPr>
      <w:r>
        <w:rPr>
          <w:rFonts w:ascii="宋体" w:hAnsi="宋体" w:eastAsia="宋体" w:cs="宋体"/>
          <w:color w:val="000"/>
          <w:sz w:val="28"/>
          <w:szCs w:val="28"/>
        </w:rPr>
        <w:t xml:space="preserve">20xx年度工作即将结束，新的一年将来临。为了更好地做好以后的工作，总结经验。吸取教训。本人特就前段时间的个人学习工作情况总结。20xx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2024-10-19T10:13:45+08:00</dcterms:created>
  <dcterms:modified xsi:type="dcterms:W3CDTF">2024-10-19T10:13:45+08:00</dcterms:modified>
</cp:coreProperties>
</file>

<file path=docProps/custom.xml><?xml version="1.0" encoding="utf-8"?>
<Properties xmlns="http://schemas.openxmlformats.org/officeDocument/2006/custom-properties" xmlns:vt="http://schemas.openxmlformats.org/officeDocument/2006/docPropsVTypes"/>
</file>