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汽车销售计划书(二十二篇)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汽车销售计划书篇一一、丰田汽车品牌简介丰田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汽车销售计划书篇一</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汽车销售计划书篇四</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 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 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 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 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 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 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 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 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 在解决目前迫在眉睫的问题同时，做好长远规划和安排，做到 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 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 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 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 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 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 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 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 聚力，合作精神的销售团队是企业的根本呢，在明年的工作中 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性，对工作有高度的责任心，提高销售人员的主人翁意识。因 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 销售人员知识水平，以此为考核能促进员工学习，创新，把 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 确，那么能力越强危险就越大。有再大的能耐也不会对公司产 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 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 开拓新的销售渠道，利用好公司现有资源做好店内销售与电话销 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 视，准备开展销售电话专人接待，专人回访，专人营销，电话营销，此人为两个组的组长，负责把网络的资源和客户信息进行 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汽车销售计划书篇七</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20xx年丰田汽车召回门事件无疑给丰田汽车公司的发展带来新的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汽车销售计划书篇八</w:t>
      </w:r>
    </w:p>
    <w:p>
      <w:pPr>
        <w:ind w:left="0" w:right="0" w:firstLine="560"/>
        <w:spacing w:before="450" w:after="450" w:line="312" w:lineRule="auto"/>
      </w:pPr>
      <w:r>
        <w:rPr>
          <w:rFonts w:ascii="宋体" w:hAnsi="宋体" w:eastAsia="宋体" w:cs="宋体"/>
          <w:color w:val="000"/>
          <w:sz w:val="28"/>
          <w:szCs w:val="28"/>
        </w:rPr>
        <w:t xml:space="preserve">随着汽车的日益普及化，xx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8、富顺公司与与申湘公司团结合作，积极协助处理整个xx市的紧急事件，把客户维护好。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汽车销售计划书篇九</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8.富顺公司与与永州申湘公司团结合作，积极协助处理整个永州市的紧急事件，把客户维护好。</w:t>
      </w:r>
    </w:p>
    <w:p>
      <w:pPr>
        <w:ind w:left="0" w:right="0" w:firstLine="560"/>
        <w:spacing w:before="450" w:after="450" w:line="312" w:lineRule="auto"/>
      </w:pPr>
      <w:r>
        <w:rPr>
          <w:rFonts w:ascii="宋体" w:hAnsi="宋体" w:eastAsia="宋体" w:cs="宋体"/>
          <w:color w:val="000"/>
          <w:sz w:val="28"/>
          <w:szCs w:val="28"/>
        </w:rPr>
        <w:t xml:space="preserve">六、广告投放：</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汽车销售计划书篇十一</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1、根据客户订单及时制定和修改发货计划；负责发货计划过程监控和具体实施；发货订舱以及相关事务的协调，保证产品正常发货，并及时向领导反映过程情况。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汽车销售计划书篇十二</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新的市场，新的竞争，新的机遇并存，根据往年的汽车销售工作总结中存在的优缺点而制定现在的新的汽车销售工作计划，以下是详细的汽车销售工作计划范文。</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200x年伴随着奥运的脚步，相信也会是激情奋进的一年。机遇与挑战共存，我期盼200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 ”“商社”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汽车销售计划书篇十三</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汽车销售计划书篇十四</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遵循客户心理针对性采取攻心战术汽车销售工作计划</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汽车销售计划书篇十五</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步骤，在永州申湘公司的领导下，在往后的销售公司中我坚持做到：突出重点微服公司经营品牌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汽车销售计划书篇十六</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以目前公司年月销售辆汽车，销售额xx万元，盈利xx万元; 其中xx年1月-12月销售具体目标：台。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%约xx万元通过银行房产抵押贷款， %约xx万元自有资金，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汽车销售计划书篇十八</w:t>
      </w:r>
    </w:p>
    <w:p>
      <w:pPr>
        <w:ind w:left="0" w:right="0" w:firstLine="560"/>
        <w:spacing w:before="450" w:after="450" w:line="312" w:lineRule="auto"/>
      </w:pPr>
      <w:r>
        <w:rPr>
          <w:rFonts w:ascii="宋体" w:hAnsi="宋体" w:eastAsia="宋体" w:cs="宋体"/>
          <w:color w:val="000"/>
          <w:sz w:val="28"/>
          <w:szCs w:val="28"/>
        </w:rPr>
        <w:t xml:space="preserve">1、展厅管理</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2、附营销售</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上饶运通的销售团队是一个崭新的团队，销售顾问普遍未经过公司的培训，专业化水平及规范服务需要提高，而且对江西运通的管理模式需要一个接受过程。公司自开业以来，销售管理的重点一直以保证销量稳定的同时逐渐提高销售顾问的各方面水平为主，但在6、7、8三月进入市场淡季后，销售部的很多基础管理未到位的问题凸显的比较严重，也在一定程度上影响了销售任务的完成。在接下来的时间里，销售团队的管理主要由以下几点入手：</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每月最少组织一次团队活动，通过团队活动提供销售顾问相互沟通的平台，解决在工作中无法解决的团队问题。同时，缓解工作压力，保证工作状态。三、培训计划</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五、需要公司安排的培训</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汽车销售计划书篇十九</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汽车销售计划书篇二十</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用户使用的产品如同享受的服务，从稳固市尝长远合作的角度，务必强化为客户的意识，把握每一次与用户接触的机会，热情详细周到的售后服务，给公司制胜的筹码。</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汽车销售计划书篇二十一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汽车销售计划书篇二十二</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 市场环境优势分析</w:t>
      </w:r>
    </w:p>
    <w:p>
      <w:pPr>
        <w:ind w:left="0" w:right="0" w:firstLine="560"/>
        <w:spacing w:before="450" w:after="450" w:line="312" w:lineRule="auto"/>
      </w:pPr>
      <w:r>
        <w:rPr>
          <w:rFonts w:ascii="宋体" w:hAnsi="宋体" w:eastAsia="宋体" w:cs="宋体"/>
          <w:color w:val="000"/>
          <w:sz w:val="28"/>
          <w:szCs w:val="28"/>
        </w:rPr>
        <w:t xml:space="preserve">a、 东风日产汽车博览中心位于解放公园路旁，交通十分便利快捷，本中心以东风日产汽车为中心，辐射武汉、襄樊、黄陂、荆州等周边镇区，地理环境非常优越。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 东风日产汽车博览中心位于居住很集中的地方。周边镇区有着密集的制造业和加工业发达，在今后的几年中，东风日产汽车的经济将会飞速的发展，为其他汽车展览中心创造更加优越的经济环境。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 随着经济的进一步增长，人民生活水平的逐步提高，汽车以及其附属行业将会有一个新的飞跃，在今后的几年，汽车的消费将会是大众的主流消费，家庭和个人用车将更加普及，而汽车的消费将更加的贴近大众化，这些都为东风日产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 自身优势分析</w:t>
      </w:r>
    </w:p>
    <w:p>
      <w:pPr>
        <w:ind w:left="0" w:right="0" w:firstLine="560"/>
        <w:spacing w:before="450" w:after="450" w:line="312" w:lineRule="auto"/>
      </w:pPr>
      <w:r>
        <w:rPr>
          <w:rFonts w:ascii="宋体" w:hAnsi="宋体" w:eastAsia="宋体" w:cs="宋体"/>
          <w:color w:val="000"/>
          <w:sz w:val="28"/>
          <w:szCs w:val="28"/>
        </w:rPr>
        <w:t xml:space="preserve">a、 现及其周边的汽车销售较为零散，而且大部分的配套服务设施不是很完善，东风日产汽车博览中心是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 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 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 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 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 投放媒体 广告形式 广告目的 投放方法 备注</w:t>
      </w:r>
    </w:p>
    <w:p>
      <w:pPr>
        <w:ind w:left="0" w:right="0" w:firstLine="560"/>
        <w:spacing w:before="450" w:after="450" w:line="312" w:lineRule="auto"/>
      </w:pPr>
      <w:r>
        <w:rPr>
          <w:rFonts w:ascii="宋体" w:hAnsi="宋体" w:eastAsia="宋体" w:cs="宋体"/>
          <w:color w:val="000"/>
          <w:sz w:val="28"/>
          <w:szCs w:val="28"/>
        </w:rPr>
        <w:t xml:space="preserve">xx年9月 《金报》汽车专刊、传单、礼品广告的定制 企业形象宣传广告 提高知名度、树立良好的企业形象。 报纸每隔一期投放一次，</w:t>
      </w:r>
    </w:p>
    <w:p>
      <w:pPr>
        <w:ind w:left="0" w:right="0" w:firstLine="560"/>
        <w:spacing w:before="450" w:after="450" w:line="312" w:lineRule="auto"/>
      </w:pPr>
      <w:r>
        <w:rPr>
          <w:rFonts w:ascii="宋体" w:hAnsi="宋体" w:eastAsia="宋体" w:cs="宋体"/>
          <w:color w:val="000"/>
          <w:sz w:val="28"/>
          <w:szCs w:val="28"/>
        </w:rPr>
        <w:t xml:space="preserve">xx年10月 《金报》汽车专刊、自身网站的建设。 企业形象宣传广告 树立良好和企业形象、扩大影响力。 报纸每隔一期投放一次</w:t>
      </w:r>
    </w:p>
    <w:p>
      <w:pPr>
        <w:ind w:left="0" w:right="0" w:firstLine="560"/>
        <w:spacing w:before="450" w:after="450" w:line="312" w:lineRule="auto"/>
      </w:pPr>
      <w:r>
        <w:rPr>
          <w:rFonts w:ascii="宋体" w:hAnsi="宋体" w:eastAsia="宋体" w:cs="宋体"/>
          <w:color w:val="000"/>
          <w:sz w:val="28"/>
          <w:szCs w:val="28"/>
        </w:rPr>
        <w:t xml:space="preserve">xx年11月 《金报》汽车专刊、由企业形象宣传广告转为招商投资宣传广告，在广告目标范围内扩大影响力。获得好评，提升美誉度。 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xx年12月 《金报》汽车专刊、户外、电台广告、完成网站的建设，企业形象宣传广告与招商投资广告相结合，吸引更多的客商咨询投资，报纸每天一次，电台每天四次，户外广告的发布，电视广告开始制作。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xx年1月 《金报》汽车专刊、电台广告、完成网站的建设、杂志广告。 招商投资广告、软文操作。 吸引更多的客商参观、咨询、投资 报纸每日一次电台每日四次，杂志刊登，电视广告每日两次 报纸软文操作、杂志视实际情况而定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2024-10-19T12:30:19+08:00</dcterms:created>
  <dcterms:modified xsi:type="dcterms:W3CDTF">2024-10-19T12:30:19+08:00</dcterms:modified>
</cp:coreProperties>
</file>

<file path=docProps/custom.xml><?xml version="1.0" encoding="utf-8"?>
<Properties xmlns="http://schemas.openxmlformats.org/officeDocument/2006/custom-properties" xmlns:vt="http://schemas.openxmlformats.org/officeDocument/2006/docPropsVTypes"/>
</file>