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房屋建筑合同书 住建房建筑合同(七篇)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房屋建筑合同书 住建房建筑合同篇一乙方：为确保鸿华麻鸭...</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房屋建筑合同书 住建房建筑合同篇一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房屋建筑合同书 住建房建筑合同篇二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房屋建筑总面积xx平方米，每平方米按xx元计算。女儿墙按每米xx元计算，包括水泥砂浆抹面。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主体结构工程完工，甲方应向乙方支付工程款的xx%，即（金额大写）：xx元；待工程完工后，经甲方验收合格，于xx日内付清工程的余下款项。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主体工程工期为xx天，从签订合同之日起计算，乙方必须在20xx年xx月xx日前完成主体工程，完工时间不能超过10天，乙方不能因各种原因拖延甲方建房完工时间。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本合同一式二份，甲乙双方各执一份。本合同自20xx年xx月xx日签定之日起生效。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甲方（公章）：_________xx xx xx xx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法定代表人（签字）：_________xx xx xx法定代表人（签字）：_________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_________年____月____日xx xx xx xx_________年____月____日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房屋建筑合同书 住建房建筑合同篇三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为确保工程质量，圆满完成施工任务，明确双方责任，经甲乙双方共同协商，特制定本合同，双方必须共同遵守。</w:t>
      </w:r>
    </w:p>
    <w:p>
      <w:pPr>
        <w:ind w:left="0" w:right="0" w:firstLine="560"/>
        <w:spacing w:before="450" w:after="450" w:line="312" w:lineRule="auto"/>
      </w:pPr>
      <w:r>
        <w:rPr>
          <w:rFonts w:ascii="宋体" w:hAnsi="宋体" w:eastAsia="宋体" w:cs="宋体"/>
          <w:color w:val="000"/>
          <w:sz w:val="28"/>
          <w:szCs w:val="28"/>
        </w:rPr>
        <w:t xml:space="preserve">4楼加层，面积大约为180平方米左右。</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1、按实际建筑面积甲方每平方米付乙方人民币760元（大写：柒佰陆拾元整）</w:t>
      </w:r>
    </w:p>
    <w:p>
      <w:pPr>
        <w:ind w:left="0" w:right="0" w:firstLine="560"/>
        <w:spacing w:before="450" w:after="450" w:line="312" w:lineRule="auto"/>
      </w:pPr>
      <w:r>
        <w:rPr>
          <w:rFonts w:ascii="宋体" w:hAnsi="宋体" w:eastAsia="宋体" w:cs="宋体"/>
          <w:color w:val="000"/>
          <w:sz w:val="28"/>
          <w:szCs w:val="28"/>
        </w:rPr>
        <w:t xml:space="preserve">1楼挖四个井桩深度为3米，4个柱子为14毫米钢筋，4个柱子之间拉梁钢筋为12毫米的钢筋，圈梁为12毫米钢筋。四楼上口圈梁为14毫米的钢筋。楼梯天井为18毫米的钢筋，三楼悬梁下底为三根18毫米钢筋，上层为二根16毫米钢筋，一个门按照300元标准计，铝合金窗子每平方按140元计，地板砖每平方按25元标准计，厨房卫生间砖按每平方18元，天井现浇按照每平方800元，电线众邦线，主线为4平方，副线2.5平方，4楼扎筋之间15公分，主筋为12毫米的钢筋，副筋为8毫米的钢筋，四楼加两道以上钢筋均为18毫米的主筋。</w:t>
      </w:r>
    </w:p>
    <w:p>
      <w:pPr>
        <w:ind w:left="0" w:right="0" w:firstLine="560"/>
        <w:spacing w:before="450" w:after="450" w:line="312" w:lineRule="auto"/>
      </w:pPr>
      <w:r>
        <w:rPr>
          <w:rFonts w:ascii="宋体" w:hAnsi="宋体" w:eastAsia="宋体" w:cs="宋体"/>
          <w:color w:val="000"/>
          <w:sz w:val="28"/>
          <w:szCs w:val="28"/>
        </w:rPr>
        <w:t xml:space="preserve">1、甲方规定动工时间为20xx年___月___日至20xx年___月___日完成，工期为2个月，不得延期。</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文明施工，如果乙方施工人员出现工伤或因施工造成他人损伤的事故，一切由乙方负责，甲方不负任何责任和发生此类的一切费用。此类情况出现，责任一概与甲方无关。</w:t>
      </w:r>
    </w:p>
    <w:p>
      <w:pPr>
        <w:ind w:left="0" w:right="0" w:firstLine="560"/>
        <w:spacing w:before="450" w:after="450" w:line="312" w:lineRule="auto"/>
      </w:pPr>
      <w:r>
        <w:rPr>
          <w:rFonts w:ascii="宋体" w:hAnsi="宋体" w:eastAsia="宋体" w:cs="宋体"/>
          <w:color w:val="000"/>
          <w:sz w:val="28"/>
          <w:szCs w:val="28"/>
        </w:rPr>
        <w:t xml:space="preserve">挖井桩挖到三楼付壹万元，三楼封顶付壹万元，四楼进砖付贰万元，四楼楼面支钢筋付贰万元，四楼封顶现浇好付贰万元，粉墙付1.5万元，买地砖、厨房卫生间墙砖付1.5万元，整个加层完工后，甲方留壹万元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房屋建筑合同书 住建房建筑合同篇四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房屋建筑合同书 住建房建筑合同篇五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房屋建筑合同书 住建房建筑合同篇六</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房屋建筑合同书 住建房建筑合同篇七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依照《中华人民共和国合同法》、《中华人民共和国建筑法》及其他有关法律、行政法规规定，参照该项目主体工程条款，遵循平等、自愿、公平和诚实信用的原则，订立本协议。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三、合同工期：本工程自20xx年 月 日至20xx年 月 日，工期日历x天，不可避免的自然灾害除外。</w:t>
      </w:r>
    </w:p>
    <w:p>
      <w:pPr>
        <w:ind w:left="0" w:right="0" w:firstLine="560"/>
        <w:spacing w:before="450" w:after="450" w:line="312" w:lineRule="auto"/>
      </w:pPr>
      <w:r>
        <w:rPr>
          <w:rFonts w:ascii="宋体" w:hAnsi="宋体" w:eastAsia="宋体" w:cs="宋体"/>
          <w:color w:val="000"/>
          <w:sz w:val="28"/>
          <w:szCs w:val="28"/>
        </w:rPr>
        <w:t xml:space="preserve">四、质量标准：达到本工程招标文件及主体工程相关条款约定的技术规范。</w:t>
      </w:r>
    </w:p>
    <w:p>
      <w:pPr>
        <w:ind w:left="0" w:right="0" w:firstLine="560"/>
        <w:spacing w:before="450" w:after="450" w:line="312" w:lineRule="auto"/>
      </w:pPr>
      <w:r>
        <w:rPr>
          <w:rFonts w:ascii="宋体" w:hAnsi="宋体" w:eastAsia="宋体" w:cs="宋体"/>
          <w:color w:val="000"/>
          <w:sz w:val="28"/>
          <w:szCs w:val="28"/>
        </w:rPr>
        <w:t xml:space="preserve">五、合同价款：本工程采用总价包干形式即包工包料的固定价格形式发包。合同价格为施工图纸所涵盖内容共人民币x元整（￥：x元）。</w:t>
      </w:r>
    </w:p>
    <w:p>
      <w:pPr>
        <w:ind w:left="0" w:right="0" w:firstLine="560"/>
        <w:spacing w:before="450" w:after="450" w:line="312" w:lineRule="auto"/>
      </w:pPr>
      <w:r>
        <w:rPr>
          <w:rFonts w:ascii="宋体" w:hAnsi="宋体" w:eastAsia="宋体" w:cs="宋体"/>
          <w:color w:val="000"/>
          <w:sz w:val="28"/>
          <w:szCs w:val="28"/>
        </w:rPr>
        <w:t xml:space="preserve">六、工程款的结算及支付：</w:t>
      </w:r>
    </w:p>
    <w:p>
      <w:pPr>
        <w:ind w:left="0" w:right="0" w:firstLine="560"/>
        <w:spacing w:before="450" w:after="450" w:line="312" w:lineRule="auto"/>
      </w:pPr>
      <w:r>
        <w:rPr>
          <w:rFonts w:ascii="宋体" w:hAnsi="宋体" w:eastAsia="宋体" w:cs="宋体"/>
          <w:color w:val="000"/>
          <w:sz w:val="28"/>
          <w:szCs w:val="28"/>
        </w:rPr>
        <w:t xml:space="preserve">本协议所涉及工程款的支付：采用无预付款方式，承包人按照本协议要求完成施工任务后，向发包人提供三套完整的工程量验收计量报告及工程款支付资料，经发包人、监理工程师验收合格和签字认可，并通过相关程序审批后，由发包人支付工程款60%；在整个工程竣工验收合格和完成工程结算及决算审计工作后，再支付工程款30%，余下10%工程款作为质量保修金在工程保修期满后无任何质量问题即无息付清。</w:t>
      </w:r>
    </w:p>
    <w:p>
      <w:pPr>
        <w:ind w:left="0" w:right="0" w:firstLine="560"/>
        <w:spacing w:before="450" w:after="450" w:line="312" w:lineRule="auto"/>
      </w:pPr>
      <w:r>
        <w:rPr>
          <w:rFonts w:ascii="宋体" w:hAnsi="宋体" w:eastAsia="宋体" w:cs="宋体"/>
          <w:color w:val="000"/>
          <w:sz w:val="28"/>
          <w:szCs w:val="28"/>
        </w:rPr>
        <w:t xml:space="preserve">七、各方权利和义务：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1、开工前向承包人提供现场的水准点及完整的施工图三套。</w:t>
      </w:r>
    </w:p>
    <w:p>
      <w:pPr>
        <w:ind w:left="0" w:right="0" w:firstLine="560"/>
        <w:spacing w:before="450" w:after="450" w:line="312" w:lineRule="auto"/>
      </w:pPr>
      <w:r>
        <w:rPr>
          <w:rFonts w:ascii="宋体" w:hAnsi="宋体" w:eastAsia="宋体" w:cs="宋体"/>
          <w:color w:val="000"/>
          <w:sz w:val="28"/>
          <w:szCs w:val="28"/>
        </w:rPr>
        <w:t xml:space="preserve">2、开工前组织承包人、设计单位、工程质量监督等人员参加图纸会审，并由设计人员交待技术参数及标准。</w:t>
      </w:r>
    </w:p>
    <w:p>
      <w:pPr>
        <w:ind w:left="0" w:right="0" w:firstLine="560"/>
        <w:spacing w:before="450" w:after="450" w:line="312" w:lineRule="auto"/>
      </w:pPr>
      <w:r>
        <w:rPr>
          <w:rFonts w:ascii="宋体" w:hAnsi="宋体" w:eastAsia="宋体" w:cs="宋体"/>
          <w:color w:val="000"/>
          <w:sz w:val="28"/>
          <w:szCs w:val="28"/>
        </w:rPr>
        <w:t xml:space="preserve">3、对承包人在施工过程中出现违规操作或出现质量和安全隐患时，有权下达停工通知，并要求在不增加工期情况下予以返工，直至合格为止。</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1、按招投标文件和主体工程合同条款规定及国家相关规定办理工程建设过程中（含招投标）属于承包人办理的各项手续，并承担其税费。</w:t>
      </w:r>
    </w:p>
    <w:p>
      <w:pPr>
        <w:ind w:left="0" w:right="0" w:firstLine="560"/>
        <w:spacing w:before="450" w:after="450" w:line="312" w:lineRule="auto"/>
      </w:pPr>
      <w:r>
        <w:rPr>
          <w:rFonts w:ascii="宋体" w:hAnsi="宋体" w:eastAsia="宋体" w:cs="宋体"/>
          <w:color w:val="000"/>
          <w:sz w:val="28"/>
          <w:szCs w:val="28"/>
        </w:rPr>
        <w:t xml:space="preserve">2、负责施工用水、用电、续接和临时设施的准备工作及其费用。</w:t>
      </w:r>
    </w:p>
    <w:p>
      <w:pPr>
        <w:ind w:left="0" w:right="0" w:firstLine="560"/>
        <w:spacing w:before="450" w:after="450" w:line="312" w:lineRule="auto"/>
      </w:pPr>
      <w:r>
        <w:rPr>
          <w:rFonts w:ascii="宋体" w:hAnsi="宋体" w:eastAsia="宋体" w:cs="宋体"/>
          <w:color w:val="000"/>
          <w:sz w:val="28"/>
          <w:szCs w:val="28"/>
        </w:rPr>
        <w:t xml:space="preserve">3、严格按施工图及说明进行施工，确保工程质量，按合同规定时间如期完工，工程完工后清运建筑垃圾及多余土方，做到工完场清和场地平整。</w:t>
      </w:r>
    </w:p>
    <w:p>
      <w:pPr>
        <w:ind w:left="0" w:right="0" w:firstLine="560"/>
        <w:spacing w:before="450" w:after="450" w:line="312" w:lineRule="auto"/>
      </w:pPr>
      <w:r>
        <w:rPr>
          <w:rFonts w:ascii="宋体" w:hAnsi="宋体" w:eastAsia="宋体" w:cs="宋体"/>
          <w:color w:val="000"/>
          <w:sz w:val="28"/>
          <w:szCs w:val="28"/>
        </w:rPr>
        <w:t xml:space="preserve">4、在施工过程中，要注意安全生产、文明施工，如发生安全事故一切责任均由承包人承担（包括承担安全部门或机构作出的处罚），发包人概不负责。</w:t>
      </w:r>
    </w:p>
    <w:p>
      <w:pPr>
        <w:ind w:left="0" w:right="0" w:firstLine="560"/>
        <w:spacing w:before="450" w:after="450" w:line="312" w:lineRule="auto"/>
      </w:pPr>
      <w:r>
        <w:rPr>
          <w:rFonts w:ascii="宋体" w:hAnsi="宋体" w:eastAsia="宋体" w:cs="宋体"/>
          <w:color w:val="000"/>
          <w:sz w:val="28"/>
          <w:szCs w:val="28"/>
        </w:rPr>
        <w:t xml:space="preserve">5、工程完工后，承包人应及时整理工程结算资料，通过有资质中介机构进行决算，向发包人申请进行竣工结算、决算审计和拨付工程价款。</w:t>
      </w:r>
    </w:p>
    <w:p>
      <w:pPr>
        <w:ind w:left="0" w:right="0" w:firstLine="560"/>
        <w:spacing w:before="450" w:after="450" w:line="312" w:lineRule="auto"/>
      </w:pPr>
      <w:r>
        <w:rPr>
          <w:rFonts w:ascii="宋体" w:hAnsi="宋体" w:eastAsia="宋体" w:cs="宋体"/>
          <w:color w:val="000"/>
          <w:sz w:val="28"/>
          <w:szCs w:val="28"/>
        </w:rPr>
        <w:t xml:space="preserve">6、承包人应按技术规范要求施工，随时接受发包人、监理机构和质量监督部门的监督检查，并为检查提供便利条件。</w:t>
      </w:r>
    </w:p>
    <w:p>
      <w:pPr>
        <w:ind w:left="0" w:right="0" w:firstLine="560"/>
        <w:spacing w:before="450" w:after="450" w:line="312" w:lineRule="auto"/>
      </w:pPr>
      <w:r>
        <w:rPr>
          <w:rFonts w:ascii="宋体" w:hAnsi="宋体" w:eastAsia="宋体" w:cs="宋体"/>
          <w:color w:val="000"/>
          <w:sz w:val="28"/>
          <w:szCs w:val="28"/>
        </w:rPr>
        <w:t xml:space="preserve">7、在签订本协议时，承包人以现金的方式交纳履约保证金x万元（￥：x万元）到发包人帐户。依据本次的招标文件规定，若承包人不全面履行合同出现违约情况，发包人将按招标文件及合同的约定不返还履约保证金。</w:t>
      </w:r>
    </w:p>
    <w:p>
      <w:pPr>
        <w:ind w:left="0" w:right="0" w:firstLine="560"/>
        <w:spacing w:before="450" w:after="450" w:line="312" w:lineRule="auto"/>
      </w:pPr>
      <w:r>
        <w:rPr>
          <w:rFonts w:ascii="宋体" w:hAnsi="宋体" w:eastAsia="宋体" w:cs="宋体"/>
          <w:color w:val="000"/>
          <w:sz w:val="28"/>
          <w:szCs w:val="28"/>
        </w:rPr>
        <w:t xml:space="preserve">8、承包人在施工过程中履行完全部条款，待整个工程验收合格并通过竣工决算完毕后无息退还余下履约保证金。</w:t>
      </w:r>
    </w:p>
    <w:p>
      <w:pPr>
        <w:ind w:left="0" w:right="0" w:firstLine="560"/>
        <w:spacing w:before="450" w:after="450" w:line="312" w:lineRule="auto"/>
      </w:pPr>
      <w:r>
        <w:rPr>
          <w:rFonts w:ascii="宋体" w:hAnsi="宋体" w:eastAsia="宋体" w:cs="宋体"/>
          <w:color w:val="000"/>
          <w:sz w:val="28"/>
          <w:szCs w:val="28"/>
        </w:rPr>
        <w:t xml:space="preserve">八、质量要求：参照主体工程合同条款执行。</w:t>
      </w:r>
    </w:p>
    <w:p>
      <w:pPr>
        <w:ind w:left="0" w:right="0" w:firstLine="560"/>
        <w:spacing w:before="450" w:after="450" w:line="312" w:lineRule="auto"/>
      </w:pPr>
      <w:r>
        <w:rPr>
          <w:rFonts w:ascii="宋体" w:hAnsi="宋体" w:eastAsia="宋体" w:cs="宋体"/>
          <w:color w:val="000"/>
          <w:sz w:val="28"/>
          <w:szCs w:val="28"/>
        </w:rPr>
        <w:t xml:space="preserve">九、违约责任：参照主体工程合同条款执行。</w:t>
      </w:r>
    </w:p>
    <w:p>
      <w:pPr>
        <w:ind w:left="0" w:right="0" w:firstLine="560"/>
        <w:spacing w:before="450" w:after="450" w:line="312" w:lineRule="auto"/>
      </w:pPr>
      <w:r>
        <w:rPr>
          <w:rFonts w:ascii="宋体" w:hAnsi="宋体" w:eastAsia="宋体" w:cs="宋体"/>
          <w:color w:val="000"/>
          <w:sz w:val="28"/>
          <w:szCs w:val="28"/>
        </w:rPr>
        <w:t xml:space="preserve">十、本协议如与主体工程合同有相抵触的，以主体工程合同为准。</w:t>
      </w:r>
    </w:p>
    <w:p>
      <w:pPr>
        <w:ind w:left="0" w:right="0" w:firstLine="560"/>
        <w:spacing w:before="450" w:after="450" w:line="312" w:lineRule="auto"/>
      </w:pPr>
      <w:r>
        <w:rPr>
          <w:rFonts w:ascii="宋体" w:hAnsi="宋体" w:eastAsia="宋体" w:cs="宋体"/>
          <w:color w:val="000"/>
          <w:sz w:val="28"/>
          <w:szCs w:val="28"/>
        </w:rPr>
        <w:t xml:space="preserve">十一、在工程施工过程中，发包方书面给予承包方的工作联系函属本协议的补充文书，与本协议具有同等法律效力。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十二、本合同一式五份，发包人、承包人各执二份，公证人面军执一份，自合同各方法人或其委托代理人和公证人签字盖章后生效，履行完全部合同条款后失效。</w:t>
      </w:r>
    </w:p>
    <w:p>
      <w:pPr>
        <w:ind w:left="0" w:right="0" w:firstLine="560"/>
        <w:spacing w:before="450" w:after="450" w:line="312" w:lineRule="auto"/>
      </w:pPr>
      <w:r>
        <w:rPr>
          <w:rFonts w:ascii="宋体" w:hAnsi="宋体" w:eastAsia="宋体" w:cs="宋体"/>
          <w:color w:val="000"/>
          <w:sz w:val="28"/>
          <w:szCs w:val="28"/>
        </w:rPr>
        <w:t xml:space="preserve">十三、未尽事宜，经合同方共同协商解决。</w:t>
      </w:r>
    </w:p>
    <w:p>
      <w:pPr>
        <w:ind w:left="0" w:right="0" w:firstLine="560"/>
        <w:spacing w:before="450" w:after="450" w:line="312" w:lineRule="auto"/>
      </w:pPr>
      <w:r>
        <w:rPr>
          <w:rFonts w:ascii="宋体" w:hAnsi="宋体" w:eastAsia="宋体" w:cs="宋体"/>
          <w:color w:val="000"/>
          <w:sz w:val="28"/>
          <w:szCs w:val="28"/>
        </w:rPr>
        <w:t xml:space="preserve">发包人签章：（公章）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2024-10-03T00:33:21+08:00</dcterms:created>
  <dcterms:modified xsi:type="dcterms:W3CDTF">2024-10-03T00:33:21+08:00</dcterms:modified>
</cp:coreProperties>
</file>

<file path=docProps/custom.xml><?xml version="1.0" encoding="utf-8"?>
<Properties xmlns="http://schemas.openxmlformats.org/officeDocument/2006/custom-properties" xmlns:vt="http://schemas.openxmlformats.org/officeDocument/2006/docPropsVTypes"/>
</file>