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大学生暑期文化文物馆社会实践报告</w:t>
      </w:r>
      <w:bookmarkEnd w:id="1"/>
    </w:p>
    <w:p>
      <w:pPr>
        <w:jc w:val="center"/>
        <w:spacing w:before="0" w:after="450"/>
      </w:pPr>
      <w:r>
        <w:rPr>
          <w:rFonts w:ascii="Arial" w:hAnsi="Arial" w:eastAsia="Arial" w:cs="Arial"/>
          <w:color w:val="999999"/>
          <w:sz w:val="20"/>
          <w:szCs w:val="20"/>
        </w:rPr>
        <w:t xml:space="preserve">来源：网络  作者：柔情似水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世间瞬息变，时间不等人.转眼间大学已过了两年了，还清楚的记得去年的这个时候在写暑期社会实践报告不知道如何入笔而今又一个春夏秋冬已走过.总觉得自己永远追着时间列车在跑，想爬上去休息一下却怎么也追不上.有时候索性不追了由它去吧，可怕的是觉醒以...</w:t>
      </w:r>
    </w:p>
    <w:p>
      <w:pPr>
        <w:ind w:left="0" w:right="0" w:firstLine="560"/>
        <w:spacing w:before="450" w:after="450" w:line="312" w:lineRule="auto"/>
      </w:pPr>
      <w:r>
        <w:rPr>
          <w:rFonts w:ascii="宋体" w:hAnsi="宋体" w:eastAsia="宋体" w:cs="宋体"/>
          <w:color w:val="000"/>
          <w:sz w:val="28"/>
          <w:szCs w:val="28"/>
        </w:rPr>
        <w:t xml:space="preserve">世间瞬息变，时间不等人.转眼间大学已过了两年了，还清楚的记得去年的这个时候在写暑期社会实践报告不知道如何入笔而今又一个春夏秋冬已走过.总觉得自己永远追着时间列车在跑，想爬上去休息一下却怎么也追不上.有时候索性不追了由它去吧，可怕的是觉醒以后无尽的叹息，错过了好多美丽的风景与完成短期目标的喜悦.每次打开话匣子都想罗嗦几句，下面就说一下我这个暑期的每一天吧!</w:t>
      </w:r>
    </w:p>
    <w:p>
      <w:pPr>
        <w:ind w:left="0" w:right="0" w:firstLine="560"/>
        <w:spacing w:before="450" w:after="450" w:line="312" w:lineRule="auto"/>
      </w:pPr>
      <w:r>
        <w:rPr>
          <w:rFonts w:ascii="宋体" w:hAnsi="宋体" w:eastAsia="宋体" w:cs="宋体"/>
          <w:color w:val="000"/>
          <w:sz w:val="28"/>
          <w:szCs w:val="28"/>
        </w:rPr>
        <w:t xml:space="preserve">8月9号，我回家了，很开心，万千思绪汇成一句话：回家真好!按照学校的要求，第二天，我便开始了我的大学生暑期社会实践.早早结束候好安心的看奥运会比赛.没有去外地考察，我只想把我的家乡介绍给更多的游客认识了解.一个小小的偏远县城却有着惊人的民族文化，老地方--安塞县文化文物馆.说是老地方是因为我大一暑期实践也干了这个，但感触却另是一般滋味!</w:t>
      </w:r>
    </w:p>
    <w:p>
      <w:pPr>
        <w:ind w:left="0" w:right="0" w:firstLine="560"/>
        <w:spacing w:before="450" w:after="450" w:line="312" w:lineRule="auto"/>
      </w:pPr>
      <w:r>
        <w:rPr>
          <w:rFonts w:ascii="宋体" w:hAnsi="宋体" w:eastAsia="宋体" w:cs="宋体"/>
          <w:color w:val="000"/>
          <w:sz w:val="28"/>
          <w:szCs w:val="28"/>
        </w:rPr>
        <w:t xml:space="preserve">经面试，我参加了安塞县文化文物馆民间美术陈列的志愿讲解工作.展厅共分为六大区域;民间珍贵出土文物，安塞民间绘画，安塞民间剪纸，安塞腰鼓摄影展，安塞民歌发展与成就，陕北窑洞及刺绣布艺.到达文化文物馆走近前厅首先映入眼帘的是xx在陕北过大年与陕北老百姓的合影，看了真是舒服，我们如此偏远的地方竟能亲身体验到总书记的关怀，参观着们不约而同的走向那张照片，每当这个时候，我都特想提提嗓子多说两句总书记来安塞的事，告诉游客们，他们选择了安塞算是选对了.步入展厅首先踏入的是民间珍贵出土文物展，大家先看看这帖子上对于安塞人文地理的介绍吧.详细就不说了，安塞是安定边塞的意思，据说在宋朝的时候这里是羌族人和汉族人生活的交界处，根据出土的文物看，这里以前有游牧民族生活的足迹，所以传下来的文化遗产便别具一番韵味.来安塞的人，无疑最大的目的之一就是亲自瞻仰一下生活在这片土地上的民间艺术大师们的\"毕加索之作\"，奇特的构思，大胆的夸张，欢快的意境，生动的神态，是一些专业画家连想都不感想的，它把生活美和理想美结合起来，把爱与恨，苦与乐，真与善，美与丑，甚至是意念中的东西大胆的表现出来，其中也包括民间故事和神话传说等.</w:t>
      </w:r>
    </w:p>
    <w:p>
      <w:pPr>
        <w:ind w:left="0" w:right="0" w:firstLine="560"/>
        <w:spacing w:before="450" w:after="450" w:line="312" w:lineRule="auto"/>
      </w:pPr>
      <w:r>
        <w:rPr>
          <w:rFonts w:ascii="宋体" w:hAnsi="宋体" w:eastAsia="宋体" w:cs="宋体"/>
          <w:color w:val="000"/>
          <w:sz w:val="28"/>
          <w:szCs w:val="28"/>
        </w:rPr>
        <w:t xml:space="preserve">其中有幅代表作名叫牛头，是艺术大师薛玉芹老太太画的，艺术大师是国家赋予她们的荣誉称号，她不识字，没文化，与她一样的有高金爱，曹佃祥，李秀芳等，她们大都出过国.其作品均获过大奖，有的还被国外博物馆收藏.自古以来，牛是老百姓的大功臣，农民靠它来春天耕种.作者或许想让我们记住它们的功绩吧!</w:t>
      </w:r>
    </w:p>
    <w:p>
      <w:pPr>
        <w:ind w:left="0" w:right="0" w:firstLine="560"/>
        <w:spacing w:before="450" w:after="450" w:line="312" w:lineRule="auto"/>
      </w:pPr>
      <w:r>
        <w:rPr>
          <w:rFonts w:ascii="宋体" w:hAnsi="宋体" w:eastAsia="宋体" w:cs="宋体"/>
          <w:color w:val="000"/>
          <w:sz w:val="28"/>
          <w:szCs w:val="28"/>
        </w:rPr>
        <w:t xml:space="preserve">除了众多农民画作品，安塞剪纸也是参观者观赏的一大亮点，安塞剪纸俗称窗花，是民间靠口授心传的民间艺术.剪窗花的大多是妇女，安塞民歌迎亲歌中有一句：\"生女子，要巧的，石榴牡丹冒铰的.\"看谁家的女子是否聪明灵巧，总是要与剪花连在一起.所以，不少目不识丁的老婆婆，中年妇女成为剪纸能手，十二位民间剪纸能手被授予\"民间美术大师称号\"，曹佃祥，白凤兰，高金爱，胡凤莲等四位民间剪纸能手被联合国教科文组织授予\"民间艺术大师\"称号，远赴十多个国家献艺.常振芳剪的龙与凤使人能联想到五千年前的人类在龙飞凤舞的年代。白凤兰剪的《牛耕图》和《猴吃烟》，专家们认为是我国古代作为“物候历法”和生命象征的鹿图腾崇拜在安塞的遗址。高如兰剪的《抓髻娃娃》是别处早已失传的商代民俗文化，是研究我国北方民族文化与民俗的重要史料。中青年剪纸艺术家们也毫不示弱，她们秉承先辈，敢于创新，创作了许多以社会主义新农村为主题的绘画剪纸作品，还有不少与奥运有关的作品。做到了与时俱进，开拓创新。</w:t>
      </w:r>
    </w:p>
    <w:p>
      <w:pPr>
        <w:ind w:left="0" w:right="0" w:firstLine="560"/>
        <w:spacing w:before="450" w:after="450" w:line="312" w:lineRule="auto"/>
      </w:pPr>
      <w:r>
        <w:rPr>
          <w:rFonts w:ascii="宋体" w:hAnsi="宋体" w:eastAsia="宋体" w:cs="宋体"/>
          <w:color w:val="000"/>
          <w:sz w:val="28"/>
          <w:szCs w:val="28"/>
        </w:rPr>
        <w:t xml:space="preserve">安塞腰鼓是要亲眼目睹了那雄伟壮观的画面才能感受到的，来这里的人都要观看一下安塞腰鼓表演，陕北信天游传唱大江南北，领军人物也出在安塞。民歌大王贺玉堂曾受到xx同志的亲切接见，青年歌手王二妮16岁时就在全国首届农民民歌大赛中夺魁。</w:t>
      </w:r>
    </w:p>
    <w:p>
      <w:pPr>
        <w:ind w:left="0" w:right="0" w:firstLine="560"/>
        <w:spacing w:before="450" w:after="450" w:line="312" w:lineRule="auto"/>
      </w:pPr>
      <w:r>
        <w:rPr>
          <w:rFonts w:ascii="宋体" w:hAnsi="宋体" w:eastAsia="宋体" w:cs="宋体"/>
          <w:color w:val="000"/>
          <w:sz w:val="28"/>
          <w:szCs w:val="28"/>
        </w:rPr>
        <w:t xml:space="preserve">短短的二十天很快就结束了，期间我曾特别接待了上海复旦大学的大学生暑期实践团和西安交通大学的大学生暑期实践团。他们对我的工作给予了肯定，在这里也谢谢他们，欢迎他们下次再来!可以干这份志愿工作我非常开心，虽然没能为北京奥运服务，但我也在适合我的岗位上贡献了自己的力量，以一份充实的礼物结束假期，就要大三了，为梦想好好拼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2024-10-06T05:53:00+08:00</dcterms:created>
  <dcterms:modified xsi:type="dcterms:W3CDTF">2024-10-06T05:53:00+08:00</dcterms:modified>
</cp:coreProperties>
</file>

<file path=docProps/custom.xml><?xml version="1.0" encoding="utf-8"?>
<Properties xmlns="http://schemas.openxmlformats.org/officeDocument/2006/custom-properties" xmlns:vt="http://schemas.openxmlformats.org/officeDocument/2006/docPropsVTypes"/>
</file>