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初二物理教学工作计划范文</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本册教材共五章分别是：一、声现象，二、光现象...</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本册教材共五章分别是：一、声现象，二、光现象，三、透镜及其应用，四、物态变化，五、电流和电路。具体章节又可分为：探究、演示、想想做做、想想议议、STS、科学世界、动手动脑学物理几大个板块。这样编排更有利于教育教学的开展，更有利于学生的认识和学好物理知识。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通过一学期的教育教学，使学生能进入物理的世界里来，在掌握基础知识和技能的同时，对四周的物理自然世界有一个重新的、更加科学的了解和认识。</w:t>
      </w:r>
    </w:p>
    <w:p>
      <w:pPr>
        <w:ind w:left="0" w:right="0" w:firstLine="560"/>
        <w:spacing w:before="450" w:after="450" w:line="312" w:lineRule="auto"/>
      </w:pPr>
      <w:r>
        <w:rPr>
          <w:rFonts w:ascii="宋体" w:hAnsi="宋体" w:eastAsia="宋体" w:cs="宋体"/>
          <w:color w:val="000"/>
          <w:sz w:val="28"/>
          <w:szCs w:val="28"/>
        </w:rPr>
        <w:t xml:space="preserve">1、进一步了解当前新课标的改革方向及趋势，学习新的物理教育观念。要围绕新的物理课程标准，开展教学研究活动，特殊是在科学探究教学上要积极实践，积累经验。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突出应用物理知识教学，树立知识与应用并重的观念。物理教学要“从生活走向物理，从物理走向社会”，留意培养学生应用物理知识解决生活中简朴实际问题的能力，对生活和社会有进一步的了解、认识。</w:t>
      </w:r>
    </w:p>
    <w:p>
      <w:pPr>
        <w:ind w:left="0" w:right="0" w:firstLine="560"/>
        <w:spacing w:before="450" w:after="450" w:line="312" w:lineRule="auto"/>
      </w:pPr>
      <w:r>
        <w:rPr>
          <w:rFonts w:ascii="宋体" w:hAnsi="宋体" w:eastAsia="宋体" w:cs="宋体"/>
          <w:color w:val="000"/>
          <w:sz w:val="28"/>
          <w:szCs w:val="28"/>
        </w:rPr>
        <w:t xml:space="preserve">3、理论联系实际，还要留意适应新情况，增强时代感，加强物理教学的针对性和现实性，体现本学科教学的鲜明特点；要注重紧跟时代步伐，掌握时代脉博，懂得及时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4、注重培养学生的创新精神、观察能力和实践能力，注重培养学生运用所学知识认识和分析社会生活的能力。单纯地掌握课本知识，不是教学的最终目的。而应该通过教学使学生在掌握基础知识的前提下，使其能力和情感尤其是创新精神和实践能力获得充分地发展，并运用拥有的能力和情感去积极主动地探求未知，获取新知，使知识、能力和情感相辅相成、协调发展。把学生培养成全面发展的新世纪人才。</w:t>
      </w:r>
    </w:p>
    <w:p>
      <w:pPr>
        <w:ind w:left="0" w:right="0" w:firstLine="560"/>
        <w:spacing w:before="450" w:after="450" w:line="312" w:lineRule="auto"/>
      </w:pPr>
      <w:r>
        <w:rPr>
          <w:rFonts w:ascii="宋体" w:hAnsi="宋体" w:eastAsia="宋体" w:cs="宋体"/>
          <w:color w:val="000"/>
          <w:sz w:val="28"/>
          <w:szCs w:val="28"/>
        </w:rPr>
        <w:t xml:space="preserve">（1）第一章声现象使学生了解振动使物体发声，声音的传播需要介质，声是一种波，频率越高，音调越高；振幅越大，响度越大；实际中既要合理地利用声音，同时也要有效地控制噪声。</w:t>
      </w:r>
    </w:p>
    <w:p>
      <w:pPr>
        <w:ind w:left="0" w:right="0" w:firstLine="560"/>
        <w:spacing w:before="450" w:after="450" w:line="312" w:lineRule="auto"/>
      </w:pPr>
      <w:r>
        <w:rPr>
          <w:rFonts w:ascii="宋体" w:hAnsi="宋体" w:eastAsia="宋体" w:cs="宋体"/>
          <w:color w:val="000"/>
          <w:sz w:val="28"/>
          <w:szCs w:val="28"/>
        </w:rPr>
        <w:t xml:space="preserve">（2）第二章光现象本章主要研究光现象及其规律，内容包括：光的直线传播、光的速度、颜色；光的反射规律；光的折射和跟现代生活十分密切的两种看不见的光──红外线、紫外线及其应用。</w:t>
      </w:r>
    </w:p>
    <w:p>
      <w:pPr>
        <w:ind w:left="0" w:right="0" w:firstLine="560"/>
        <w:spacing w:before="450" w:after="450" w:line="312" w:lineRule="auto"/>
      </w:pPr>
      <w:r>
        <w:rPr>
          <w:rFonts w:ascii="宋体" w:hAnsi="宋体" w:eastAsia="宋体" w:cs="宋体"/>
          <w:color w:val="000"/>
          <w:sz w:val="28"/>
          <w:szCs w:val="28"/>
        </w:rPr>
        <w:t xml:space="preserve">（3）第三章透镜及其应用这一章主要讲述透镜的初步知识和透镜在日常生活中的应用。透镜是照相机、投影仪等光学仪器的最重要的组成部分，研究透镜对光的作用和凸透镜成像是本章的中心内容。照相机、投影仪、放大镜和眼镜是日常生活中常用的光学仪器，学生应该对它们有所了解。</w:t>
      </w:r>
    </w:p>
    <w:p>
      <w:pPr>
        <w:ind w:left="0" w:right="0" w:firstLine="560"/>
        <w:spacing w:before="450" w:after="450" w:line="312" w:lineRule="auto"/>
      </w:pPr>
      <w:r>
        <w:rPr>
          <w:rFonts w:ascii="宋体" w:hAnsi="宋体" w:eastAsia="宋体" w:cs="宋体"/>
          <w:color w:val="000"/>
          <w:sz w:val="28"/>
          <w:szCs w:val="28"/>
        </w:rPr>
        <w:t xml:space="preserve">（4）第四章物态变化通过这一章的学习，应该使学生了解温度的概念，会正确使用常用的温度计测量温度。知道熔解、凝固现象，理解这些过程中晶体和非晶体的不同温度特点。知道液化、汽化现象，知道蒸发与沸腾过程中吸热，理解蒸发快慢与表面积、温度、气流有关。知道升华和凝华现象。</w:t>
      </w:r>
    </w:p>
    <w:p>
      <w:pPr>
        <w:ind w:left="0" w:right="0" w:firstLine="560"/>
        <w:spacing w:before="450" w:after="450" w:line="312" w:lineRule="auto"/>
      </w:pPr>
      <w:r>
        <w:rPr>
          <w:rFonts w:ascii="宋体" w:hAnsi="宋体" w:eastAsia="宋体" w:cs="宋体"/>
          <w:color w:val="000"/>
          <w:sz w:val="28"/>
          <w:szCs w:val="28"/>
        </w:rPr>
        <w:t xml:space="preserve">（5）第五章电流和电路电流和电路”的基本概念是本章的核心，通过让学生研究基本的串、并联电路和基本的测量，初步经历科学探究的过程，初步领会科学研究的方法。在电流和电路概念的基础上，通过家庭电路的学习，使学生在了解电流和电路知识应用的同时，受到了安全用电的教育。</w:t>
      </w:r>
    </w:p>
    <w:p>
      <w:pPr>
        <w:ind w:left="0" w:right="0" w:firstLine="560"/>
        <w:spacing w:before="450" w:after="450" w:line="312" w:lineRule="auto"/>
      </w:pPr>
      <w:r>
        <w:rPr>
          <w:rFonts w:ascii="宋体" w:hAnsi="宋体" w:eastAsia="宋体" w:cs="宋体"/>
          <w:color w:val="000"/>
          <w:sz w:val="28"/>
          <w:szCs w:val="28"/>
        </w:rPr>
        <w:t xml:space="preserve">（1）认真研究新教材，根据新课标的要求恰当确定教学内容，选择教学方法，把“从生活走向物理，从物理走向社会”的教学理念运用到教学法中。</w:t>
      </w:r>
    </w:p>
    <w:p>
      <w:pPr>
        <w:ind w:left="0" w:right="0" w:firstLine="560"/>
        <w:spacing w:before="450" w:after="450" w:line="312" w:lineRule="auto"/>
      </w:pPr>
      <w:r>
        <w:rPr>
          <w:rFonts w:ascii="宋体" w:hAnsi="宋体" w:eastAsia="宋体" w:cs="宋体"/>
          <w:color w:val="000"/>
          <w:sz w:val="28"/>
          <w:szCs w:val="28"/>
        </w:rPr>
        <w:t xml:space="preserve">（2）认真分析学生状况，确定出优生与待努力生的层次，制定相应的教育方案。</w:t>
      </w:r>
    </w:p>
    <w:p>
      <w:pPr>
        <w:ind w:left="0" w:right="0" w:firstLine="560"/>
        <w:spacing w:before="450" w:after="450" w:line="312" w:lineRule="auto"/>
      </w:pPr>
      <w:r>
        <w:rPr>
          <w:rFonts w:ascii="宋体" w:hAnsi="宋体" w:eastAsia="宋体" w:cs="宋体"/>
          <w:color w:val="000"/>
          <w:sz w:val="28"/>
          <w:szCs w:val="28"/>
        </w:rPr>
        <w:t xml:space="preserve">（3）充分发挥课堂效率，做到突出重点，突破难点，使学生各方面的能力得到培养，使学生成为真正的学习主人。</w:t>
      </w:r>
    </w:p>
    <w:p>
      <w:pPr>
        <w:ind w:left="0" w:right="0" w:firstLine="560"/>
        <w:spacing w:before="450" w:after="450" w:line="312" w:lineRule="auto"/>
      </w:pPr>
      <w:r>
        <w:rPr>
          <w:rFonts w:ascii="宋体" w:hAnsi="宋体" w:eastAsia="宋体" w:cs="宋体"/>
          <w:color w:val="000"/>
          <w:sz w:val="28"/>
          <w:szCs w:val="28"/>
        </w:rPr>
        <w:t xml:space="preserve">（4）重点进行科学探究能力的培养。进行学生自主探究的训练。进一步激发他们学习物理的积极性。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2024-10-06T05:55:19+08:00</dcterms:created>
  <dcterms:modified xsi:type="dcterms:W3CDTF">2024-10-06T05:55:19+08:00</dcterms:modified>
</cp:coreProperties>
</file>

<file path=docProps/custom.xml><?xml version="1.0" encoding="utf-8"?>
<Properties xmlns="http://schemas.openxmlformats.org/officeDocument/2006/custom-properties" xmlns:vt="http://schemas.openxmlformats.org/officeDocument/2006/docPropsVTypes"/>
</file>