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组织部七一表彰讲话稿</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以下是由范文网小编为大家推荐的组织部七一表彰讲话稿，欢迎大家学习参考。  组织部七一表彰讲话稿一  尊敬的领导、老师们，大家中午好：  今天我演讲的题目是：致无悔青春  今年是中国建党95周年，说不尽95年的风雨兼程，道不完95年的峥嵘岁...</w:t>
      </w:r>
    </w:p>
    <w:p>
      <w:pPr>
        <w:ind w:left="0" w:right="0" w:firstLine="560"/>
        <w:spacing w:before="450" w:after="450" w:line="312" w:lineRule="auto"/>
      </w:pPr>
      <w:r>
        <w:rPr>
          <w:rFonts w:ascii="宋体" w:hAnsi="宋体" w:eastAsia="宋体" w:cs="宋体"/>
          <w:color w:val="000"/>
          <w:sz w:val="28"/>
          <w:szCs w:val="28"/>
        </w:rPr>
        <w:t xml:space="preserve">以下是由范文网小编为大家推荐的组织部七一表彰讲话稿，欢迎大家学习参考。</w:t>
      </w:r>
    </w:p>
    <w:p>
      <w:pPr>
        <w:ind w:left="0" w:right="0" w:firstLine="560"/>
        <w:spacing w:before="450" w:after="450" w:line="312" w:lineRule="auto"/>
      </w:pPr>
      <w:r>
        <w:rPr>
          <w:rFonts w:ascii="宋体" w:hAnsi="宋体" w:eastAsia="宋体" w:cs="宋体"/>
          <w:color w:val="000"/>
          <w:sz w:val="28"/>
          <w:szCs w:val="28"/>
        </w:rPr>
        <w:t xml:space="preserve">组织部七一表彰讲话稿一</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今天我演讲的题目是：致无悔青春</w:t>
      </w:r>
    </w:p>
    <w:p>
      <w:pPr>
        <w:ind w:left="0" w:right="0" w:firstLine="560"/>
        <w:spacing w:before="450" w:after="450" w:line="312" w:lineRule="auto"/>
      </w:pPr>
      <w:r>
        <w:rPr>
          <w:rFonts w:ascii="宋体" w:hAnsi="宋体" w:eastAsia="宋体" w:cs="宋体"/>
          <w:color w:val="000"/>
          <w:sz w:val="28"/>
          <w:szCs w:val="28"/>
        </w:rPr>
        <w:t xml:space="preserve">今年是中国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幼儿园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的心中就充满爱!因为他们是新城市人的子女。他们的父母，那些坚韧而朴实的背影，没有耀眼的光芒，没有虚华的外表。却像是夜空里的星星，黑暗中的火种，用最默默无闻的方式，汇聚成灿烂的星空，燃烧出美丽的图景。每当走进教室，每当写下教案，每当孩子们欢笑，我都会心潮澎湃。因为从他们身上我看到了知识对于改变个人、改变家庭，乃至改变整个社会命运的无限的希望。</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在这里，我想用诗人汪国真的诗来结束我的演讲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去装点生活的风景</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组织部七一表彰讲话稿二</w:t>
      </w:r>
    </w:p>
    <w:p>
      <w:pPr>
        <w:ind w:left="0" w:right="0" w:firstLine="560"/>
        <w:spacing w:before="450" w:after="450" w:line="312" w:lineRule="auto"/>
      </w:pPr>
      <w:r>
        <w:rPr>
          <w:rFonts w:ascii="宋体" w:hAnsi="宋体" w:eastAsia="宋体" w:cs="宋体"/>
          <w:color w:val="000"/>
          <w:sz w:val="28"/>
          <w:szCs w:val="28"/>
        </w:rPr>
        <w:t xml:space="preserve">今天，我们在这里召开七一总结表彰暨民主评议政风行风动员大会。首先，我代表建设局党委和行政对莅临大会指导的市委组织部领导表示热烈的欢迎，对今天受表彰的优秀党员表示热烈的祝贺!</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近年来，在市委、市政府的坚强领导下，在省建设厅的具体指导下，通过建设系统全体干部职工的共同努力、奋力拼搏，建设事业得到了又好又快的发展，取得了令人瞩目的成绩。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是重点工程项目进展顺利。今年全市重点建设项目有100多项，其中城建重点项目就有28项，包括孔目江湿地公园一、二期工程、抱石公园改造、袁河抬水工程等。由我局直接负责的项目有14项，包括长青南路立交桥、人民北路立交桥、五一路立交桥等。目前各项工程项目进展顺利，白竹路竣工通车，五一路、人民北路、长青路三座立交桥即将竣工，新欣南大道和通济二桥完工，白云水库也即将蓄水，污水处理厂建设完工并进行试运行，仙女湖大道、茶山新城农民安置小区和劳动北路商务区等工程相继启动，仙来大道和抱石大道改造工程规划设计方案已经出台。</w:t>
      </w:r>
    </w:p>
    <w:p>
      <w:pPr>
        <w:ind w:left="0" w:right="0" w:firstLine="560"/>
        <w:spacing w:before="450" w:after="450" w:line="312" w:lineRule="auto"/>
      </w:pPr>
      <w:r>
        <w:rPr>
          <w:rFonts w:ascii="宋体" w:hAnsi="宋体" w:eastAsia="宋体" w:cs="宋体"/>
          <w:color w:val="000"/>
          <w:sz w:val="28"/>
          <w:szCs w:val="28"/>
        </w:rPr>
        <w:t xml:space="preserve">二是建筑行业监管进一步规范。出台了《新余预拌(商品)混凝土质量管理办法》等五个管理办法，规范了工程招、投标行为，施工现场管理、文明施工明显好转，特别是预拌混凝土推广力度不断加大，今年15月，预拌混凝土共销售约11.5万立方米，是去年同期的10多倍。汪书记对这项工作非常满意。</w:t>
      </w:r>
    </w:p>
    <w:p>
      <w:pPr>
        <w:ind w:left="0" w:right="0" w:firstLine="560"/>
        <w:spacing w:before="450" w:after="450" w:line="312" w:lineRule="auto"/>
      </w:pPr>
      <w:r>
        <w:rPr>
          <w:rFonts w:ascii="宋体" w:hAnsi="宋体" w:eastAsia="宋体" w:cs="宋体"/>
          <w:color w:val="000"/>
          <w:sz w:val="28"/>
          <w:szCs w:val="28"/>
        </w:rPr>
        <w:t xml:space="preserve">三是公用事业服务水平不断提升。公交总公司按照公交优先发展的理念，加大了新购车辆投放密度，新购了20辆公交车并投入运营;市经济开发区增开了2 条线路，开通了城区南北、东西方向到次日凌晨2时的公交车，并在积极筹备开通城区至良山等乡镇公交路线;水务集团完成了东兴北路、春龙北大道、新钢冶金西路、吉新路、袁河工业平台等供水管道建设任务;煤气公司对城南站前西路、城南万家山等地的供气管网进行了改造，服务质量得到了提升。</w:t>
      </w:r>
    </w:p>
    <w:p>
      <w:pPr>
        <w:ind w:left="0" w:right="0" w:firstLine="560"/>
        <w:spacing w:before="450" w:after="450" w:line="312" w:lineRule="auto"/>
      </w:pPr>
      <w:r>
        <w:rPr>
          <w:rFonts w:ascii="宋体" w:hAnsi="宋体" w:eastAsia="宋体" w:cs="宋体"/>
          <w:color w:val="000"/>
          <w:sz w:val="28"/>
          <w:szCs w:val="28"/>
        </w:rPr>
        <w:t xml:space="preserve">四是全体干部职工精神面貌有较大改观。想干事、会干事、干成事风气逐渐浓厚，干部队伍建设、思想作风建设、业务能力建设得到全面提高。当前，建设系统呈现领导班子团结、干部队伍稳定、思想政治过硬、工作作风精湛的良好局面。市委市政府对我们的工作十分满意，全市的各级领导和许多部门对我们的工作也比较认同，认为我局的工作取得了瞩目的成绩，发生了翻天覆地的变化。这些成绩的取得来之不易，是市委市政府正确领导的结果，是建设系统全体干部职工努力拼搏、勤奋工作的结果，是今天受表彰的同志身先士卒、模范带头的结果。在此，我对建设系统全体干部职工，特别是今天受表彰的先进党员再度表示衷心的感谢。同志们，巩固发展好我市建设事业的大好形势，需要我们全体干部职工奋发有为，昂扬向上的斗志作支撑，需要严谨务实、埋头苦干的工作态度作保证，需要一流的政风行风来保持。因此，我们必须加强政风行风建设，努力做到内强素质、外树形象。所以今天这个会议，重点要对建设系统民主评议政风行风工作进一步动员和部署。这次民主评议是全省统一开展的，从6月下旬到9月底结束，为期4个月。主要目的就是要通过测评促进建设系统广大干部职工作风大转变，认真解决执行力、公信力、操作力不强等问题，创建人民群众满意的行政管理部门，打造法治型、服务型、责任型和效能型政府部门。按照省厅的统一部署，省厅将对各设区市建设局进行政风行风测评，同样，我们也要对县(区)建设局进行测评。这次测评我们既要全力积极应对省厅对我们市局的测评，又要做好对县(区)的测评工作。时间非常紧，任务非常重，压力非常大，局里准备从下属单位抽调一部分责任心强的同志专门从事测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2024-10-06T06:58:45+08:00</dcterms:created>
  <dcterms:modified xsi:type="dcterms:W3CDTF">2024-10-06T06:58:45+08:00</dcterms:modified>
</cp:coreProperties>
</file>

<file path=docProps/custom.xml><?xml version="1.0" encoding="utf-8"?>
<Properties xmlns="http://schemas.openxmlformats.org/officeDocument/2006/custom-properties" xmlns:vt="http://schemas.openxmlformats.org/officeDocument/2006/docPropsVTypes"/>
</file>