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街道办事处主任事迹报告稿</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尊敬的领导、同志们：“责任，一个我们耳畔常栖的名词，普通而又非凡，抽象而又具体。说它普通，是因为对任何人而言，它都是一个行为规范，一个人安身立命，为人父母、夫妻、儿女，都有一种责任，责任维系着家庭和社会成员之间的和睦与稳定。说它非凡，是因为...</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责任，一个我们耳畔常栖的名词，普通而又非凡，抽象而又具体。说它普通，是因为对任何人而言，它都是一个行为规范，一个人安身立命，为人父母、夫妻、儿女，都有一种责任，责任维系着家庭和社会成员之间的和睦与稳定。说它非凡，是因为它的内涵广阔而深远，上对国家社稷，下对黎民百姓，承接历史，延续未来。说它抽象，你难以触摸到它的物化形态，却又能真切感受到它的存在。 说它具体，因为它是用人们的行为来表现，是一种实实在在的付出”。李遇姝就是这样理解和践行一个普通共产党员的崇高责任的。</w:t>
      </w:r>
    </w:p>
    <w:p>
      <w:pPr>
        <w:ind w:left="0" w:right="0" w:firstLine="560"/>
        <w:spacing w:before="450" w:after="450" w:line="312" w:lineRule="auto"/>
      </w:pPr>
      <w:r>
        <w:rPr>
          <w:rFonts w:ascii="宋体" w:hAnsi="宋体" w:eastAsia="宋体" w:cs="宋体"/>
          <w:color w:val="000"/>
          <w:sz w:val="28"/>
          <w:szCs w:val="28"/>
        </w:rPr>
        <w:t xml:space="preserve">今年42岁的xx，是xx办事处主任，一名普通的女共产党员。她十八年如一日，辛勤地工作在为人民服务的第一线，给人民群众办了大量好事、实事，用自己无私奉献的实际行动赢得了人民群众的赞誉。十多年来，她近二十余次被授予市、区优秀党员、优秀干部、先进工作者的荣誉，特别是在1998年曾被评为首届龙山区“十佳公仆”的光荣称号，可谓花团锦簇，星光耀眼。可她对此总是报以淡淡的一笑，在平和中透出深沉和凝重，她说这是一个共产党员实实在在的责任。于是她依旧静静地奋力前行，在履行为人民服务的责任中，展示她的理想信念、人生价值和人格魅力。</w:t>
      </w:r>
    </w:p>
    <w:p>
      <w:pPr>
        <w:ind w:left="0" w:right="0" w:firstLine="560"/>
        <w:spacing w:before="450" w:after="450" w:line="312" w:lineRule="auto"/>
      </w:pPr>
      <w:r>
        <w:rPr>
          <w:rFonts w:ascii="宋体" w:hAnsi="宋体" w:eastAsia="宋体" w:cs="宋体"/>
          <w:color w:val="000"/>
          <w:sz w:val="28"/>
          <w:szCs w:val="28"/>
        </w:rPr>
        <w:t xml:space="preserve">与时俱进的学习型干部1986年，李遇姝毕业被分配到街道工作。十八年来，她在街道先后担任文秘、组织、纪检、宣传、老干部、妇联、民政、司法、卫生、计生、党办主任、街道副主任等职。无论在什么岗位，担当什么样的职务，她都能干一行、爱一行、精一行，踏踏实实地践行工作职责，实实在在地为人民服务。她深知街道是党联系人民群众的纽带和桥梁，又是社会的缩影，工作千头万绪，各项城市功能又错综复杂地交织在一起，稍有闪失，就会给党和人民带来不应有的损失。为了更好地为人民服务，更好地胜任街道工作，更好地完成党交给的各项任务，她始终紧紧抓牢学习不放松。她坚持认真学习马列主义、毛泽东思想和邓小平理论，不断地强化世界观的改造，尤其是重点学习了“三个代表”重要思想，自觉地树立起了“三个代表”的理想信念，把全心全意为人民服务和为共产主义事业奋斗作为自己努力的终极目标。她坚持认真学习党和国家各项方针政策以及法律法规，钻研各项专业业务知识，不断地提高自身的工作能力，不断地适应新任务、新形势的需要，不断地推进街道的各项事业。同时，她注意理论结合实践，在化解具体矛盾、解决具体问题的工作实践中，不断丰富和提高自己攻坚破难和驾驭复杂局面的能力。她被同志们誉为精通街道各项工作的多面手和处理复杂难题的能手。十年来，她的读书笔记达几百万字，并且还带领机关干部和委班子成员学习探讨，提高了整个街道干部队伍的学习和工作能力。她在学习笔记中这样写到：“我要做与时俱进的学习型干部，不断地增强自身吸纳新知识、学习新知识、转化新知识的能力，履行好一个共产党员肩负的职责，使自己的生命燃烧的更充分、更美好，最大限度地把自己的能量贡献给党，贡献给事业，贡献给人民，这是我忠贞不渝、一生不变的追求”。</w:t>
      </w:r>
    </w:p>
    <w:p>
      <w:pPr>
        <w:ind w:left="0" w:right="0" w:firstLine="560"/>
        <w:spacing w:before="450" w:after="450" w:line="312" w:lineRule="auto"/>
      </w:pPr>
      <w:r>
        <w:rPr>
          <w:rFonts w:ascii="宋体" w:hAnsi="宋体" w:eastAsia="宋体" w:cs="宋体"/>
          <w:color w:val="000"/>
          <w:sz w:val="28"/>
          <w:szCs w:val="28"/>
        </w:rPr>
        <w:t xml:space="preserve">攻坚破难的实干型公仆计划生育工作是街道工作中最难干的一项工作，被人们称为天下第一难的工作。不但工作量大、难于管理，而且还经常受到刁难、威胁，甚至是打骂。李遇姝主管计划生育工作之初，就下定决心：一定不惜一切把这天下第一难的工作做好，否则，我就不是一名合格共产党员，不是一名称职人民公仆。</w:t>
      </w:r>
    </w:p>
    <w:p>
      <w:pPr>
        <w:ind w:left="0" w:right="0" w:firstLine="560"/>
        <w:spacing w:before="450" w:after="450" w:line="312" w:lineRule="auto"/>
      </w:pPr>
      <w:r>
        <w:rPr>
          <w:rFonts w:ascii="宋体" w:hAnsi="宋体" w:eastAsia="宋体" w:cs="宋体"/>
          <w:color w:val="000"/>
          <w:sz w:val="28"/>
          <w:szCs w:val="28"/>
        </w:rPr>
        <w:t xml:space="preserve">她首先从凝聚合力、依法管理入手，建立健全了各项规章制度，从根本上调动了全街上上下下抓计划生育、管计划生育的积极性。“老黄牛的精神，千里马的效率”，这就是李遇姝辛勤工作的写照。她日出夜归，宵衣旰食，深入到人民群众中，宣传政策，慰问手术后的妇女，与居委会干部和妇女群众朝夕相处。有的育龄妇女就说：“李主任跟我谈心，也没个遍数了。她的话，我就是愿听！”流动户王某，没有生育指标而怀孕七个多月。李遇姝经过十多个日日夜夜的反反复复的思想工作，最终说服了这对夫妇做引产。手术过程中，李遇姝自己掏钱为王某买了许多水果、卫生纸和食品。术后，她又在深夜回家取来暖水袋，装上热水送到床前，使王某和在场的患者深受感动，异口同声地说，李遇姝真是不可多得的计生干部！几天后，她又买了100个鸡蛋送给王某。一次，李遇姝接到举报，某歌厅老板的妻子怀孕五个月了。她就带人多次找这个老板做工作，由于这个老板财大气粗，对此根本不当一回事，甚至吹胡子、瞪眼睛，根本不讲理。但，李遇姝并没被吓倒，一方面，严格执法，依法行政；另一方面，晓之以理，动之以情，经过半个多月的艰难工作，这一例计划外怀孕得到了补救。同时也教育了这对夫妇，挽回了影响。这样事例不胜枚举……，在她的带领下，东吉街道的计划生育工作在全区全市都名列前茅，连年被评为先进单位。</w:t>
      </w:r>
    </w:p>
    <w:p>
      <w:pPr>
        <w:ind w:left="0" w:right="0" w:firstLine="560"/>
        <w:spacing w:before="450" w:after="450" w:line="312" w:lineRule="auto"/>
      </w:pPr>
      <w:r>
        <w:rPr>
          <w:rFonts w:ascii="宋体" w:hAnsi="宋体" w:eastAsia="宋体" w:cs="宋体"/>
          <w:color w:val="000"/>
          <w:sz w:val="28"/>
          <w:szCs w:val="28"/>
        </w:rPr>
        <w:t xml:space="preserve">街道办事处是政府的派出机构，担负着把党和政府的政策贯彻执行好的责任。街道的具体工作面对人民群众，面对具体矛盾和困难，李遇姝在多年的工作实践中，能够很好地协调各方面的关系，有效地化解各种矛盾，解决各种实际问题。2024年4月，市政府为了提高城市品味，美化绿化环境，决定将东吉街南大街处“三厂一站”全部拆迁。在国家资金不到位、四个企业情况复杂、职工不让拆迁的情况下，李遇姝带领街道干部几个昼夜不休息，深入到企业职工家里做政治思想工作，使拆迁工作按市政府的要求及时完成了任务。她无数次协调市区各有关部门，最终使“三厂一站”的职工安置问题得到了解决。</w:t>
      </w:r>
    </w:p>
    <w:p>
      <w:pPr>
        <w:ind w:left="0" w:right="0" w:firstLine="560"/>
        <w:spacing w:before="450" w:after="450" w:line="312" w:lineRule="auto"/>
      </w:pPr>
      <w:r>
        <w:rPr>
          <w:rFonts w:ascii="宋体" w:hAnsi="宋体" w:eastAsia="宋体" w:cs="宋体"/>
          <w:color w:val="000"/>
          <w:sz w:val="28"/>
          <w:szCs w:val="28"/>
        </w:rPr>
        <w:t xml:space="preserve">心系人民的奉献型党员李遇姝常说：“要有所得，就要有所失；要想什么都得到，那就可能什么也得不到。”在公与私、个人利益与集体利益的天平上，她从不吝惜自己的一切，可以说，她始终把人民群众的利益摆在了最突出的位置上。</w:t>
      </w:r>
    </w:p>
    <w:p>
      <w:pPr>
        <w:ind w:left="0" w:right="0" w:firstLine="560"/>
        <w:spacing w:before="450" w:after="450" w:line="312" w:lineRule="auto"/>
      </w:pPr>
      <w:r>
        <w:rPr>
          <w:rFonts w:ascii="宋体" w:hAnsi="宋体" w:eastAsia="宋体" w:cs="宋体"/>
          <w:color w:val="000"/>
          <w:sz w:val="28"/>
          <w:szCs w:val="28"/>
        </w:rPr>
        <w:t xml:space="preserve">八委五组一位姓刘的孤寡老人 ，由于常年有病，无人护理，李遇姝经常利用休息时间去她家帮助料理家务，每逢节日，她都从自己的腰包掏钱买慰问品，老人有病时，她寻医送药服务上门，老人家逢人就说：“街道李主任比我的亲闺女还亲”；二委四组有一户残疾人因生活困难经常吵架，李遇妹闻讯后，经常上门做工作，并多次为其找生活出路，最后在驻街单位的帮助下，解决了他们的生活费，使这对残疾夫妇生活有了着落，感情不断转好。这件事在社会引起很大反响，新闻媒介进行了专访和宣传；九委一位病重老人到街道办事，在街道门口滑倒死去，李遇姝及时通知家属并亲自出面料理后事，一连几天不合眼帮助张罗，使这位老人的后事妥善解决，深得居民的赞誉。这些仅仅是李遇姝工作和生活中的几件平常小事，多年来，在她的帮助下，不知有多少困难户得到了生活保障，不知有多少孤寡老人得到了晚年幸福，不知有多少下岗职工走上了再就业岗位，不知有多少家庭得以破镜重圆。</w:t>
      </w:r>
    </w:p>
    <w:p>
      <w:pPr>
        <w:ind w:left="0" w:right="0" w:firstLine="560"/>
        <w:spacing w:before="450" w:after="450" w:line="312" w:lineRule="auto"/>
      </w:pPr>
      <w:r>
        <w:rPr>
          <w:rFonts w:ascii="宋体" w:hAnsi="宋体" w:eastAsia="宋体" w:cs="宋体"/>
          <w:color w:val="000"/>
          <w:sz w:val="28"/>
          <w:szCs w:val="28"/>
        </w:rPr>
        <w:t xml:space="preserve">一番良药苦口的批评教育让人心悦诚服，一缕真挚浓郁的深情厚谊让人春风满怀。“胸中洒落如光风霁月”，就是人民群众对这位女党员干部的人格评价。</w:t>
      </w:r>
    </w:p>
    <w:p>
      <w:pPr>
        <w:ind w:left="0" w:right="0" w:firstLine="560"/>
        <w:spacing w:before="450" w:after="450" w:line="312" w:lineRule="auto"/>
      </w:pPr>
      <w:r>
        <w:rPr>
          <w:rFonts w:ascii="宋体" w:hAnsi="宋体" w:eastAsia="宋体" w:cs="宋体"/>
          <w:color w:val="000"/>
          <w:sz w:val="28"/>
          <w:szCs w:val="28"/>
        </w:rPr>
        <w:t xml:space="preserve">在事业面前，她敢于负责，求真务实；在苦乐面前，她以苦为荣，无私奉献；在金钱面前，她两袖清风，清政廉洁；在荣誉面前，她不骄不躁，奋力前行。行之苟有恒，久久有芬芳，李遇姝就是这样践行着党和人民给予的光荣责任，追求着自己人生的最美好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2024-10-06T09:25:54+08:00</dcterms:created>
  <dcterms:modified xsi:type="dcterms:W3CDTF">2024-10-06T09:25:54+08:00</dcterms:modified>
</cp:coreProperties>
</file>

<file path=docProps/custom.xml><?xml version="1.0" encoding="utf-8"?>
<Properties xmlns="http://schemas.openxmlformats.org/officeDocument/2006/custom-properties" xmlns:vt="http://schemas.openxmlformats.org/officeDocument/2006/docPropsVTypes"/>
</file>