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2024年规范信托借款合同(五篇)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规范信托借款合同篇一一、借款人同意将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规范信托借款合同篇一</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规范信托借款合同篇二</w:t>
      </w:r>
    </w:p>
    <w:p>
      <w:pPr>
        <w:ind w:left="0" w:right="0" w:firstLine="560"/>
        <w:spacing w:before="450" w:after="450" w:line="312" w:lineRule="auto"/>
      </w:pPr>
      <w:r>
        <w:rPr>
          <w:rFonts w:ascii="宋体" w:hAnsi="宋体" w:eastAsia="宋体" w:cs="宋体"/>
          <w:color w:val="000"/>
          <w:sz w:val="28"/>
          <w:szCs w:val="28"/>
        </w:rPr>
        <w:t xml:space="preserve">信托(设备)贷款借款合同 信托(设备)贷款借款合同 借款单位________________根据信托贷款有关规定出具借款契约，向人民银行信托部申请信托贷款，并约定下列条款以资信守： 第一条借款金额人民币________万元，用于________项目，其中土建部分________万元，设备_____</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规范信托借款合同篇三</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规范信托借款合同篇四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账 号： 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 年______月 ______日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 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 _______________</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 ， (小写)__________元。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 年 _______月 ________日至 ______年 ______月 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 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 %，二年期 %.</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 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 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 %，由该信托财产承担。乙方以固有财产先行支付上述费用和对第三人所负债务的，对信托财产享有优先受偿权。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 %，包括乙方对信托财产的管理和托管费用。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 %分别向乙方缴纳转让手续费。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 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乙方(签章)</w:t>
      </w:r>
    </w:p>
    <w:p>
      <w:pPr>
        <w:ind w:left="0" w:right="0" w:firstLine="560"/>
        <w:spacing w:before="450" w:after="450" w:line="312" w:lineRule="auto"/>
      </w:pPr>
      <w:r>
        <w:rPr>
          <w:rFonts w:ascii="黑体" w:hAnsi="黑体" w:eastAsia="黑体" w:cs="黑体"/>
          <w:color w:val="000000"/>
          <w:sz w:val="34"/>
          <w:szCs w:val="34"/>
          <w:b w:val="1"/>
          <w:bCs w:val="1"/>
        </w:rPr>
        <w:t xml:space="preserve">规范信托借款合同篇五</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2024-09-20T11:52:46+08:00</dcterms:created>
  <dcterms:modified xsi:type="dcterms:W3CDTF">2024-09-20T11:52:46+08:00</dcterms:modified>
</cp:coreProperties>
</file>

<file path=docProps/custom.xml><?xml version="1.0" encoding="utf-8"?>
<Properties xmlns="http://schemas.openxmlformats.org/officeDocument/2006/custom-properties" xmlns:vt="http://schemas.openxmlformats.org/officeDocument/2006/docPropsVTypes"/>
</file>