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争做学习型教师演讲稿</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争做学习型教师演讲稿毛泽东作为一位伟大领袖，他曾经也是一名教师。当年他以第一名的成绩考入师范的时候写了一篇论小学教育的文章：《普胜法，毛奇谓当归于小学教师，其故何在？》这篇文章从古到今，从中到外，以小学教育之优劣，见战争之成败，国家之兴衰。...</w:t>
      </w:r>
    </w:p>
    <w:p>
      <w:pPr>
        <w:ind w:left="0" w:right="0" w:firstLine="560"/>
        <w:spacing w:before="450" w:after="450" w:line="312" w:lineRule="auto"/>
      </w:pPr>
      <w:r>
        <w:rPr>
          <w:rFonts w:ascii="宋体" w:hAnsi="宋体" w:eastAsia="宋体" w:cs="宋体"/>
          <w:color w:val="000"/>
          <w:sz w:val="28"/>
          <w:szCs w:val="28"/>
        </w:rPr>
        <w:t xml:space="preserve">争做学习型教师演讲稿</w:t>
      </w:r>
    </w:p>
    <w:p>
      <w:pPr>
        <w:ind w:left="0" w:right="0" w:firstLine="560"/>
        <w:spacing w:before="450" w:after="450" w:line="312" w:lineRule="auto"/>
      </w:pPr>
      <w:r>
        <w:rPr>
          <w:rFonts w:ascii="宋体" w:hAnsi="宋体" w:eastAsia="宋体" w:cs="宋体"/>
          <w:color w:val="000"/>
          <w:sz w:val="28"/>
          <w:szCs w:val="28"/>
        </w:rPr>
        <w:t xml:space="preserve">毛泽东作为一位伟大领袖，他曾经也是一名教师。当年他以第一名的成绩考入师范的时候写了一篇论小学教育的文章：《普胜法，毛奇谓当归于小学教师，其故何在？》这篇文章从古到今，从中到外，以小学教育之优劣，见战争之成败，国家之兴衰。这足见毛泽东同志当时对小学教育高度的重视，特别是对决定小学教育成败关键的小学教师有非常明确的认识。作为二十一世纪的小学教师，更加不能碌碌无为，要适应日新月异的变化，努力将有限的一生投入到无限的教育教学探索中，才能更好地提高自身的专业发展，服务好教育，培养好学生。正如81岁的语文特级教师全国教书育人楷模--于漪老师说过：一辈子做教师，一辈子学做教师。那么按照新课改和时代的要求，如何做好一名学习型教师，必要的条件就是终身读书，而且不断地提高读书的效率，以下谈谈我在不断地学习伟人，通过读书而提高自己的教育教学能力的点滴体会。</w:t>
      </w:r>
    </w:p>
    <w:p>
      <w:pPr>
        <w:ind w:left="0" w:right="0" w:firstLine="560"/>
        <w:spacing w:before="450" w:after="450" w:line="312" w:lineRule="auto"/>
      </w:pPr>
      <w:r>
        <w:rPr>
          <w:rFonts w:ascii="宋体" w:hAnsi="宋体" w:eastAsia="宋体" w:cs="宋体"/>
          <w:color w:val="000"/>
          <w:sz w:val="28"/>
          <w:szCs w:val="28"/>
        </w:rPr>
        <w:t xml:space="preserve">一、酷爱读书，矢志不渝</w:t>
      </w:r>
    </w:p>
    <w:p>
      <w:pPr>
        <w:ind w:left="0" w:right="0" w:firstLine="560"/>
        <w:spacing w:before="450" w:after="450" w:line="312" w:lineRule="auto"/>
      </w:pPr>
      <w:r>
        <w:rPr>
          <w:rFonts w:ascii="宋体" w:hAnsi="宋体" w:eastAsia="宋体" w:cs="宋体"/>
          <w:color w:val="000"/>
          <w:sz w:val="28"/>
          <w:szCs w:val="28"/>
        </w:rPr>
        <w:t xml:space="preserve">毛泽东同志的成功其中一个最重要的秘诀就是酷爱读书学习。他曾经说过“饭可以一天不吃，觉可以一天不睡，书却不可以一天不读”。为什么他这样酷爱读书呢？他自小就有远大志向，希望走出韶山求学，而且立志一定要学有成就，才回老家。于是他在离开家乡时写了一首诗给父亲：“孩儿立志出乡关，学不成才誓不还。埋骨何须桑梓地，人生无处不青山。”到了外边的他更加拼命地阅读书籍。</w:t>
      </w:r>
    </w:p>
    <w:p>
      <w:pPr>
        <w:ind w:left="0" w:right="0" w:firstLine="560"/>
        <w:spacing w:before="450" w:after="450" w:line="312" w:lineRule="auto"/>
      </w:pPr>
      <w:r>
        <w:rPr>
          <w:rFonts w:ascii="宋体" w:hAnsi="宋体" w:eastAsia="宋体" w:cs="宋体"/>
          <w:color w:val="000"/>
          <w:sz w:val="28"/>
          <w:szCs w:val="28"/>
        </w:rPr>
        <w:t xml:space="preserve">作为信息化时代的今天，我们拥有了以前无法比拟的优越条件，现在的阅读可以不受时间、地点、空间的条件限制，可以随时随地进行阅读，甚至在走路、乘车的时间里都可以听听一些下载好的课内外、国内外的资料评点，以便增长自己的见识，提高自己的水平。</w:t>
      </w:r>
    </w:p>
    <w:p>
      <w:pPr>
        <w:ind w:left="0" w:right="0" w:firstLine="560"/>
        <w:spacing w:before="450" w:after="450" w:line="312" w:lineRule="auto"/>
      </w:pPr>
      <w:r>
        <w:rPr>
          <w:rFonts w:ascii="宋体" w:hAnsi="宋体" w:eastAsia="宋体" w:cs="宋体"/>
          <w:color w:val="000"/>
          <w:sz w:val="28"/>
          <w:szCs w:val="28"/>
        </w:rPr>
        <w:t xml:space="preserve">二、博览群书，登高能赋</w:t>
      </w:r>
    </w:p>
    <w:p>
      <w:pPr>
        <w:ind w:left="0" w:right="0" w:firstLine="560"/>
        <w:spacing w:before="450" w:after="450" w:line="312" w:lineRule="auto"/>
      </w:pPr>
      <w:r>
        <w:rPr>
          <w:rFonts w:ascii="宋体" w:hAnsi="宋体" w:eastAsia="宋体" w:cs="宋体"/>
          <w:color w:val="000"/>
          <w:sz w:val="28"/>
          <w:szCs w:val="28"/>
        </w:rPr>
        <w:t xml:space="preserve">少年的毛泽东深知只在韶山冲的小山村就像围在一个密封的天井，视野受到很大的限制，他曾经以“天井”为题写下了一首五古诗：“天井四四方，四周是围墙，清清见卵石，小鱼囿中央，只喝井里水，永远养不长”，所以他不断地大量阅读各种类型的书籍：从古到今，从国内的到国外，不同学科，主流的和较偏的，统统都认真去读，甚至一书几版，如名著《水浒传》不同版本的也全部去读。这样就能全面分析，登高能赋。</w:t>
      </w:r>
    </w:p>
    <w:p>
      <w:pPr>
        <w:ind w:left="0" w:right="0" w:firstLine="560"/>
        <w:spacing w:before="450" w:after="450" w:line="312" w:lineRule="auto"/>
      </w:pPr>
      <w:r>
        <w:rPr>
          <w:rFonts w:ascii="宋体" w:hAnsi="宋体" w:eastAsia="宋体" w:cs="宋体"/>
          <w:color w:val="000"/>
          <w:sz w:val="28"/>
          <w:szCs w:val="28"/>
        </w:rPr>
        <w:t xml:space="preserve">“要给学生一杯水，教师就得要有一桶水”，这是教育圈子的行话，流行了很长时间。随着时代的变化，教育理念的变化，学生知识的增长，已经不能满足教育的要求，因此需要我们教师要有一个取之不尽，用之不竭的泉水，不断满足学生日益增长的知识要求。我平时也合理分配好时间积极学习阅读不同学科、学校管理、国内外教育信息的内容，不断提升自己，完善自己。</w:t>
      </w:r>
    </w:p>
    <w:p>
      <w:pPr>
        <w:ind w:left="0" w:right="0" w:firstLine="560"/>
        <w:spacing w:before="450" w:after="450" w:line="312" w:lineRule="auto"/>
      </w:pPr>
      <w:r>
        <w:rPr>
          <w:rFonts w:ascii="宋体" w:hAnsi="宋体" w:eastAsia="宋体" w:cs="宋体"/>
          <w:color w:val="000"/>
          <w:sz w:val="28"/>
          <w:szCs w:val="28"/>
        </w:rPr>
        <w:t xml:space="preserve">三、方法得当，卓有成效</w:t>
      </w:r>
    </w:p>
    <w:p>
      <w:pPr>
        <w:ind w:left="0" w:right="0" w:firstLine="560"/>
        <w:spacing w:before="450" w:after="450" w:line="312" w:lineRule="auto"/>
      </w:pPr>
      <w:r>
        <w:rPr>
          <w:rFonts w:ascii="宋体" w:hAnsi="宋体" w:eastAsia="宋体" w:cs="宋体"/>
          <w:color w:val="000"/>
          <w:sz w:val="28"/>
          <w:szCs w:val="28"/>
        </w:rPr>
        <w:t xml:space="preserve">1）为了提高读书的效率，毛泽东非常讲究方法：他提出读书不是单单为了读书而读书，他读书要求一要读，二要质疑，三要提出不同意见。譬如在描写青蛙的诗中，不是简单把青蛙看作是一个普通的小动物，在参考了前人描写青蛙的诗后，非常欣赏把青蛙比喻成威武的老虎，然后写了不同凡响的、更具气派的《咏蛙》：独坐池塘如虎踞，绿柳树下养精神。春来我不先开口，哪个虫儿敢做声？</w:t>
      </w:r>
    </w:p>
    <w:p>
      <w:pPr>
        <w:ind w:left="0" w:right="0" w:firstLine="560"/>
        <w:spacing w:before="450" w:after="450" w:line="312" w:lineRule="auto"/>
      </w:pPr>
      <w:r>
        <w:rPr>
          <w:rFonts w:ascii="宋体" w:hAnsi="宋体" w:eastAsia="宋体" w:cs="宋体"/>
          <w:color w:val="000"/>
          <w:sz w:val="28"/>
          <w:szCs w:val="28"/>
        </w:rPr>
        <w:t xml:space="preserve">作为教学数学的老师，更需要在分析的题目的时候，引导学生从不同角度分析问题，解决问题。因此我在教学应用题的时候非常注重培养学生的创新思维和发散性思维。</w:t>
      </w:r>
    </w:p>
    <w:p>
      <w:pPr>
        <w:ind w:left="0" w:right="0" w:firstLine="560"/>
        <w:spacing w:before="450" w:after="450" w:line="312" w:lineRule="auto"/>
      </w:pPr>
      <w:r>
        <w:rPr>
          <w:rFonts w:ascii="宋体" w:hAnsi="宋体" w:eastAsia="宋体" w:cs="宋体"/>
          <w:color w:val="000"/>
          <w:sz w:val="28"/>
          <w:szCs w:val="28"/>
        </w:rPr>
        <w:t xml:space="preserve">2）除了讲究方法外，毛主席也养成良好的读书习惯</w:t>
      </w:r>
    </w:p>
    <w:p>
      <w:pPr>
        <w:ind w:left="0" w:right="0" w:firstLine="560"/>
        <w:spacing w:before="450" w:after="450" w:line="312" w:lineRule="auto"/>
      </w:pPr>
      <w:r>
        <w:rPr>
          <w:rFonts w:ascii="宋体" w:hAnsi="宋体" w:eastAsia="宋体" w:cs="宋体"/>
          <w:color w:val="000"/>
          <w:sz w:val="28"/>
          <w:szCs w:val="28"/>
        </w:rPr>
        <w:t xml:space="preserve">1、不动笔墨不读书。凡他读过的书，总要在空白处注上自己的看法和思考所得。对于有些句子和段落，加上浓密的圈点，或写上一些批语、见解等。</w:t>
      </w:r>
    </w:p>
    <w:p>
      <w:pPr>
        <w:ind w:left="0" w:right="0" w:firstLine="560"/>
        <w:spacing w:before="450" w:after="450" w:line="312" w:lineRule="auto"/>
      </w:pPr>
      <w:r>
        <w:rPr>
          <w:rFonts w:ascii="宋体" w:hAnsi="宋体" w:eastAsia="宋体" w:cs="宋体"/>
          <w:color w:val="000"/>
          <w:sz w:val="28"/>
          <w:szCs w:val="28"/>
        </w:rPr>
        <w:t xml:space="preserve">没有经过思考，没有经过研究的读书，成效是很低的。我在读一些教育资料的时候，都写写一些简要的感想；同时也积极地在上完每一节课后都尽量的写写反思来不断提高自己的教育教学质量。</w:t>
      </w:r>
    </w:p>
    <w:p>
      <w:pPr>
        <w:ind w:left="0" w:right="0" w:firstLine="560"/>
        <w:spacing w:before="450" w:after="450" w:line="312" w:lineRule="auto"/>
      </w:pPr>
      <w:r>
        <w:rPr>
          <w:rFonts w:ascii="宋体" w:hAnsi="宋体" w:eastAsia="宋体" w:cs="宋体"/>
          <w:color w:val="000"/>
          <w:sz w:val="28"/>
          <w:szCs w:val="28"/>
        </w:rPr>
        <w:t xml:space="preserve">2、既要读有字书，也要读无字书</w:t>
      </w:r>
    </w:p>
    <w:p>
      <w:pPr>
        <w:ind w:left="0" w:right="0" w:firstLine="560"/>
        <w:spacing w:before="450" w:after="450" w:line="312" w:lineRule="auto"/>
      </w:pPr>
      <w:r>
        <w:rPr>
          <w:rFonts w:ascii="宋体" w:hAnsi="宋体" w:eastAsia="宋体" w:cs="宋体"/>
          <w:color w:val="000"/>
          <w:sz w:val="28"/>
          <w:szCs w:val="28"/>
        </w:rPr>
        <w:t xml:space="preserve">年青的毛主席除了广泛读有益的书籍外，他还经常出去徒步游学，进行了解群众，去读“无字的书”。</w:t>
      </w:r>
    </w:p>
    <w:p>
      <w:pPr>
        <w:ind w:left="0" w:right="0" w:firstLine="560"/>
        <w:spacing w:before="450" w:after="450" w:line="312" w:lineRule="auto"/>
      </w:pPr>
      <w:r>
        <w:rPr>
          <w:rFonts w:ascii="宋体" w:hAnsi="宋体" w:eastAsia="宋体" w:cs="宋体"/>
          <w:color w:val="000"/>
          <w:sz w:val="28"/>
          <w:szCs w:val="28"/>
        </w:rPr>
        <w:t xml:space="preserve">我们教学的对象是生气勃勃的学生，每一个学生都有不同的特点、性格、知识水平。因此我也认真地通过多种渠道（家长沟通、学生交谈、教师交流）认知学生，了解学生，积极地采取措施因材施教。</w:t>
      </w:r>
    </w:p>
    <w:p>
      <w:pPr>
        <w:ind w:left="0" w:right="0" w:firstLine="560"/>
        <w:spacing w:before="450" w:after="450" w:line="312" w:lineRule="auto"/>
      </w:pPr>
      <w:r>
        <w:rPr>
          <w:rFonts w:ascii="宋体" w:hAnsi="宋体" w:eastAsia="宋体" w:cs="宋体"/>
          <w:color w:val="000"/>
          <w:sz w:val="28"/>
          <w:szCs w:val="28"/>
        </w:rPr>
        <w:t xml:space="preserve">毛主席的读书态度、原则、特点、方法、让人受益匪浅，更是我们学习的榜样，我作为毛泽东同志的小学生，尽量吸取他的优秀经验，积极博览群书，努力学习，不断提高个人的专业发展，努力成为一个更加优秀的学习型教师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2024-11-10T15:05:11+08:00</dcterms:created>
  <dcterms:modified xsi:type="dcterms:W3CDTF">2024-11-10T15:05:11+08:00</dcterms:modified>
</cp:coreProperties>
</file>

<file path=docProps/custom.xml><?xml version="1.0" encoding="utf-8"?>
<Properties xmlns="http://schemas.openxmlformats.org/officeDocument/2006/custom-properties" xmlns:vt="http://schemas.openxmlformats.org/officeDocument/2006/docPropsVTypes"/>
</file>