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暑假培训心得体会</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7月16—20日，根据市委组织部安排，我参加了xxxx干部暑假培训班学习。短短的几天时间，在xxxx市委党校浓厚的学习氛围中，既学习理论知识，又学习实践操作，极大地拓展了视野，开阔了眼界，收获甚丰，使我对当前的形势有更清晰和深刻的认识。...</w:t>
      </w:r>
    </w:p>
    <w:p>
      <w:pPr>
        <w:ind w:left="0" w:right="0" w:firstLine="560"/>
        <w:spacing w:before="450" w:after="450" w:line="312" w:lineRule="auto"/>
      </w:pPr>
      <w:r>
        <w:rPr>
          <w:rFonts w:ascii="宋体" w:hAnsi="宋体" w:eastAsia="宋体" w:cs="宋体"/>
          <w:color w:val="000"/>
          <w:sz w:val="28"/>
          <w:szCs w:val="28"/>
        </w:rPr>
        <w:t xml:space="preserve">　　7月16—20日，根据市委组织部安排，我参加了xxxx干部暑假培训班学习。短短的几天时间，在xxxx市委党校浓厚的学习氛围中，既学习理论知识，又学习实践操作，极大地拓展了视野，开阔了眼界，收获甚丰，使我对当前的形势有更清晰和深刻的认识。更加重要的是，通过这次暑假培训心得体会，使我进一步认识到廉政建设的重要性和迫切性，更加坚定了依法履行检察职能的信心和提高法律监督能力的决心，此次暑假培训心得体会主要如下：</w:t>
      </w:r>
    </w:p>
    <w:p>
      <w:pPr>
        <w:ind w:left="0" w:right="0" w:firstLine="560"/>
        <w:spacing w:before="450" w:after="450" w:line="312" w:lineRule="auto"/>
      </w:pPr>
      <w:r>
        <w:rPr>
          <w:rFonts w:ascii="宋体" w:hAnsi="宋体" w:eastAsia="宋体" w:cs="宋体"/>
          <w:color w:val="000"/>
          <w:sz w:val="28"/>
          <w:szCs w:val="28"/>
        </w:rPr>
        <w:t xml:space="preserve">　　一、严于律己，修身立德树正气</w:t>
      </w:r>
    </w:p>
    <w:p>
      <w:pPr>
        <w:ind w:left="0" w:right="0" w:firstLine="560"/>
        <w:spacing w:before="450" w:after="450" w:line="312" w:lineRule="auto"/>
      </w:pPr>
      <w:r>
        <w:rPr>
          <w:rFonts w:ascii="宋体" w:hAnsi="宋体" w:eastAsia="宋体" w:cs="宋体"/>
          <w:color w:val="000"/>
          <w:sz w:val="28"/>
          <w:szCs w:val="28"/>
        </w:rPr>
        <w:t xml:space="preserve">　　“欲影正者端其表。”这是xxxx文学家xxxx精辟而形象的论述，可见，早在两千年前，古人已充分认识到加强自我修养的重要性。xxxx认为，身是人的仪表，名如人的影子，身正影不斜，只有立身端正，才能有良好的社会声誉，才会获得社会各界的肯定和尊重。</w:t>
      </w:r>
    </w:p>
    <w:p>
      <w:pPr>
        <w:ind w:left="0" w:right="0" w:firstLine="560"/>
        <w:spacing w:before="450" w:after="450" w:line="312" w:lineRule="auto"/>
      </w:pPr>
      <w:r>
        <w:rPr>
          <w:rFonts w:ascii="宋体" w:hAnsi="宋体" w:eastAsia="宋体" w:cs="宋体"/>
          <w:color w:val="000"/>
          <w:sz w:val="28"/>
          <w:szCs w:val="28"/>
        </w:rPr>
        <w:t xml:space="preserve">　　当今纷扰复杂的社会中，各种物质利诱和精神利诱不时向检察官发起冲击，一不留神，随时可能会在利诱面前轰然倒下，丧失了检察官的高风亮节，成为被唾骂和谴责的对象。因此，在日常的工作、生活和社会交往中，我们要注重个人的自身修养，要视节操如身体，视声誉如生命，做到“常修为政之德，常思贪欲之害，常怀律己之心”，自觉抵制形形色色的腐败侵蚀。唯其如此，才能在日进千里的法治大潮中，傲立潮头而不畏惧，在物欲横流的惊涛骇浪中，直面贪欲而不变节，才能永葆共产党员先进本色，展示人民检察官清正廉明的气质，描绘出一幅又一幅共产党员风清气正的廉政画卷，谱写成一曲又一曲检察官执法为民的华丽乐章。</w:t>
      </w:r>
    </w:p>
    <w:p>
      <w:pPr>
        <w:ind w:left="0" w:right="0" w:firstLine="560"/>
        <w:spacing w:before="450" w:after="450" w:line="312" w:lineRule="auto"/>
      </w:pPr>
      <w:r>
        <w:rPr>
          <w:rFonts w:ascii="宋体" w:hAnsi="宋体" w:eastAsia="宋体" w:cs="宋体"/>
          <w:color w:val="000"/>
          <w:sz w:val="28"/>
          <w:szCs w:val="28"/>
        </w:rPr>
        <w:t xml:space="preserve">　　在检察系统，涌现出无数的先进人物，他们是我们学习的榜样。如几十年如一日，在平凡的工作岗位上用生命和业绩书写了一名检察官对法律的无限忠诚，被群众称为“黑面检察长”的xxxx省xxxx市xxxx区人民检察院副检察长xxxx同志;一生为追求公平正义，被评为中国十大法治人物的河南省人民检察院主诉检察官蒋汉生同志;以公正无私，严格执法，秉公办案，不徇私情著称，获得“全国五一劳动奖章”的北京市人民检察院副检察长方工同志;以“没有最好，只有更好”的理念，不断培养优秀检察人才，以“敢查善办”大案要案而著称的广州市海珠区人民检察院检察长陈思民同志。这些鲜活的、身边的先进人物和事迹，犹如夜行中的明灯，指引我们前进的方向;又如一杯芳香的清茶，滋润着我们的心灵;更如奔腾的滚滚长江水，给我们无限的激情和无穷的前进动力。我们要以先进人物为榜样，身体力行做好每一项工作，充分实现检察官的价值。</w:t>
      </w:r>
    </w:p>
    <w:p>
      <w:pPr>
        <w:ind w:left="0" w:right="0" w:firstLine="560"/>
        <w:spacing w:before="450" w:after="450" w:line="312" w:lineRule="auto"/>
      </w:pPr>
      <w:r>
        <w:rPr>
          <w:rFonts w:ascii="宋体" w:hAnsi="宋体" w:eastAsia="宋体" w:cs="宋体"/>
          <w:color w:val="000"/>
          <w:sz w:val="28"/>
          <w:szCs w:val="28"/>
        </w:rPr>
        <w:t xml:space="preserve">　　二、一岗双责，带动廉政高效的队伍</w:t>
      </w:r>
    </w:p>
    <w:p>
      <w:pPr>
        <w:ind w:left="0" w:right="0" w:firstLine="560"/>
        <w:spacing w:before="450" w:after="450" w:line="312" w:lineRule="auto"/>
      </w:pPr>
      <w:r>
        <w:rPr>
          <w:rFonts w:ascii="宋体" w:hAnsi="宋体" w:eastAsia="宋体" w:cs="宋体"/>
          <w:color w:val="000"/>
          <w:sz w:val="28"/>
          <w:szCs w:val="28"/>
        </w:rPr>
        <w:t xml:space="preserve">　　《宪法》将检察机关定位为国家法律监督机关，检察官作为法律监督工作的具体实施者，只有自身硬了，腰杆挺直了，心里底气足了，才能获得被监督者由衷的尊重，从而收到不怒而威的监督效果，而这一切皆来源于监督者的公正与廉洁。这就是“海纳百川，有容乃大;壁立千刃，无欲则刚”的现代版、检察工作版的最好注释。作为单位的中层干部，又被列为后备干部，自然而然身兼双重身份，既是本科室业务的中坚力量，更要做好本科室业务的带头人。因此，要切实担负起一岗双责的岗位职责，一手抓队伍建设，一手抓业务建设，两者并重，不能偏颇。</w:t>
      </w:r>
    </w:p>
    <w:p>
      <w:pPr>
        <w:ind w:left="0" w:right="0" w:firstLine="560"/>
        <w:spacing w:before="450" w:after="450" w:line="312" w:lineRule="auto"/>
      </w:pPr>
      <w:r>
        <w:rPr>
          <w:rFonts w:ascii="宋体" w:hAnsi="宋体" w:eastAsia="宋体" w:cs="宋体"/>
          <w:color w:val="000"/>
          <w:sz w:val="28"/>
          <w:szCs w:val="28"/>
        </w:rPr>
        <w:t xml:space="preserve">　　首先，浩然正气铸检魂，狠抓科室的队伍建设。作为科室的领头雁，要时刻认识到“严是爱，松是害”的本质，对干警的松懈甚至放纵，结果既误了干警又误工作，因此，以“严”来要求干警、保护干警。要求科室的同志牢记“立检为公、执法为民”的宗旨，不论是“八小时以内”，还是“八小时以外”，不论外界风云如何变幻，不论份内工作如何更迭，都要以“忠诚、为民、公正、廉洁”为内容的检察干警核心价值观指导自己，武装自己，高筑拒腐防变的思想长城，始终坚守自己的防线，廉洁自律，拒绝腐败，耐得住寂寞，守得住清贫，管得住行为，自觉抵制金钱至上、享乐主义的侵蚀，自觉维护检察官清正廉明、秉公无私的良好形象。</w:t>
      </w:r>
    </w:p>
    <w:p>
      <w:pPr>
        <w:ind w:left="0" w:right="0" w:firstLine="560"/>
        <w:spacing w:before="450" w:after="450" w:line="312" w:lineRule="auto"/>
      </w:pPr>
      <w:r>
        <w:rPr>
          <w:rFonts w:ascii="宋体" w:hAnsi="宋体" w:eastAsia="宋体" w:cs="宋体"/>
          <w:color w:val="000"/>
          <w:sz w:val="28"/>
          <w:szCs w:val="28"/>
        </w:rPr>
        <w:t xml:space="preserve">　　其次，剑胆琴心为人民，狠抓科室的业务建设。要求本科室的干警自觉践行“强化法律监督，维护公平正义”的工作主题，要以事实为依据，以法律为准绳，识原则顾大局，依法办案，公私分明，不徇私情，严惩犯罪，保护人民。有剑胆的同时，更有爱民的琴心，要牢记“全心全意为人民服务”的宗旨，充分认识到“群众利益无小事”的重要性，胸怀一股解民忧、为民谋幸福的热情，把维护人民群众的利益作为最高追求，思群众之所想、急群众之所迫、谋群众之所求，努力为群众办好每一件事，更好地履行法律监督的神圣职责。</w:t>
      </w:r>
    </w:p>
    <w:p>
      <w:pPr>
        <w:ind w:left="0" w:right="0" w:firstLine="560"/>
        <w:spacing w:before="450" w:after="450" w:line="312" w:lineRule="auto"/>
      </w:pPr>
      <w:r>
        <w:rPr>
          <w:rFonts w:ascii="宋体" w:hAnsi="宋体" w:eastAsia="宋体" w:cs="宋体"/>
          <w:color w:val="000"/>
          <w:sz w:val="28"/>
          <w:szCs w:val="28"/>
        </w:rPr>
        <w:t xml:space="preserve">　　“芝兰生于幽谷，不以无人而不芳;君子修道立德，不为贫困而改节”。检察工作岗位注定是平凡的，这种平凡，虽然没有可歌可泣的事迹，也没有惊天动地的壮举，更多的是如和风细雨滋润心田，如春光万缕温暖心房。在平凡的工作岗位上，我们要凭着一颗对党和人民的赤诚丹心、一股对宪法和法律的无上敬畏，一腔对检察事业的无限热情、一身执法为民的浩然正气，为实践“忠诚、为民、公正、廉洁”的政法干警核心价值观而辛勤劳动，默默耕耘，惩治犯罪保护人民，充分展示出当代检察官的风采。</w:t>
      </w:r>
    </w:p>
    <w:p>
      <w:pPr>
        <w:ind w:left="0" w:right="0" w:firstLine="560"/>
        <w:spacing w:before="450" w:after="450" w:line="312" w:lineRule="auto"/>
      </w:pPr>
      <w:r>
        <w:rPr>
          <w:rFonts w:ascii="宋体" w:hAnsi="宋体" w:eastAsia="宋体" w:cs="宋体"/>
          <w:color w:val="000"/>
          <w:sz w:val="28"/>
          <w:szCs w:val="28"/>
        </w:rPr>
        <w:t xml:space="preserve">总之，这次暑假培训学习，体会是深刻的，收获是丰富的，进一步促进了我不断学习的决心，提升了我更好完成任务的信心，更加坚定了理想信念，更积极地投身到工作中去。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2024-09-20T09:56:43+08:00</dcterms:created>
  <dcterms:modified xsi:type="dcterms:W3CDTF">2024-09-20T09:56:43+08:00</dcterms:modified>
</cp:coreProperties>
</file>

<file path=docProps/custom.xml><?xml version="1.0" encoding="utf-8"?>
<Properties xmlns="http://schemas.openxmlformats.org/officeDocument/2006/custom-properties" xmlns:vt="http://schemas.openxmlformats.org/officeDocument/2006/docPropsVTypes"/>
</file>