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“四五”普法工作小结</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一年来，我们社区居委会在今年的“四五”法制教育中，认真贯彻落实四五法制宣传教育和2024年法制宣传教育和依法治区工作要点精神，结合本街道工作实际，制定“四五”普法依法治街道工作要点，深入广泛地开展普法宣传教育和依法治街工作。法制教育一、领导...</w:t>
      </w:r>
    </w:p>
    <w:p>
      <w:pPr>
        <w:ind w:left="0" w:right="0" w:firstLine="560"/>
        <w:spacing w:before="450" w:after="450" w:line="312" w:lineRule="auto"/>
      </w:pPr>
      <w:r>
        <w:rPr>
          <w:rFonts w:ascii="宋体" w:hAnsi="宋体" w:eastAsia="宋体" w:cs="宋体"/>
          <w:color w:val="000"/>
          <w:sz w:val="28"/>
          <w:szCs w:val="28"/>
        </w:rPr>
        <w:t xml:space="preserve">一年来，我们社区居委会在今年的“四五”法制教育中，认真贯彻落实四五法制宣传教育和2024年法制宣传教育和依法治区工作要点精神，结合本街道工作实际，制定“四五”普法依法治街道工作要点，深入广泛地开展普法宣传教育和依法治街工作。</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法制教育工作是依法治街的前提，是创建文明城市的基本要求和公民的行为准则。为此，街道党委、办事处十分重视该项工作，街道根据人事变动和工作需要，及时调整、充实“四五”普法依法治街领导小组，由街道主任任组长，街道民警为副组长的普法工作领导小组，制定了“四五”普法的工作计划，为了能更好的进行普法工作，社区普法工作人员参加了为期两天的“四五”普法培训学习。</w:t>
      </w:r>
    </w:p>
    <w:p>
      <w:pPr>
        <w:ind w:left="0" w:right="0" w:firstLine="560"/>
        <w:spacing w:before="450" w:after="450" w:line="312" w:lineRule="auto"/>
      </w:pPr>
      <w:r>
        <w:rPr>
          <w:rFonts w:ascii="宋体" w:hAnsi="宋体" w:eastAsia="宋体" w:cs="宋体"/>
          <w:color w:val="000"/>
          <w:sz w:val="28"/>
          <w:szCs w:val="28"/>
        </w:rPr>
        <w:t xml:space="preserve">二、以人为本，做好不同对象的法制宣传教育工作。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对广大人民群众的法制宣传教育。确立以法制宣传为先导，运用各种形式，最广泛地发动和调动社会各界广大人民群众的积极性，齐抓共管，共同参与行政执法的法制宣传思路，一是开展围绕“法在我心中”为主题，组织社区居民举办“法律知识记心中，学法用法树新风”二是开展了大型法制宣传系列活动。这次大型法制宣传系列活动由法律知识谜语有奖竞猜、“反邪教崇尚科学”、“禁毒知识”图片展、预防艾滋病图板展、黑板报联展、法律咨询等内容组成。全方位开展防治非典法制宣传专题教育活动。及时下发《关于深入开展防“非典”法制宣传教育活动的通知》，《传染病防治法一流信息监控拦截系统(IMB System)</w:t>
      </w:r>
    </w:p>
    <w:p>
      <w:pPr>
        <w:ind w:left="0" w:right="0" w:firstLine="560"/>
        <w:spacing w:before="450" w:after="450" w:line="312" w:lineRule="auto"/>
      </w:pPr>
      <w:r>
        <w:rPr>
          <w:rFonts w:ascii="宋体" w:hAnsi="宋体" w:eastAsia="宋体" w:cs="宋体"/>
          <w:color w:val="000"/>
          <w:sz w:val="28"/>
          <w:szCs w:val="28"/>
        </w:rPr>
        <w:t xml:space="preserve">很抱歉，由于您提交的内容中或访问的内容中含有系统不允许的关键词或者您的IP受到了访问限制，本次操作无效，系统已记录您的IP及您提交的所有数据。请注意，不要提交任何违反国家规定的内容！法轮  衲昶辗ㄑ?昂涂际裕?咕用竦姆?梢馐兜玫搅嗽銮浚?鲜读酥?ㄊ胤ǖ闹匾?浴?/P&gt;</w:t>
      </w:r>
    </w:p>
    <w:p>
      <w:pPr>
        <w:ind w:left="0" w:right="0" w:firstLine="560"/>
        <w:spacing w:before="450" w:after="450" w:line="312" w:lineRule="auto"/>
      </w:pPr>
      <w:r>
        <w:rPr>
          <w:rFonts w:ascii="宋体" w:hAnsi="宋体" w:eastAsia="宋体" w:cs="宋体"/>
          <w:color w:val="000"/>
          <w:sz w:val="28"/>
          <w:szCs w:val="28"/>
        </w:rPr>
        <w:t xml:space="preserve">　依法治街</w:t>
      </w:r>
    </w:p>
    <w:p>
      <w:pPr>
        <w:ind w:left="0" w:right="0" w:firstLine="560"/>
        <w:spacing w:before="450" w:after="450" w:line="312" w:lineRule="auto"/>
      </w:pPr>
      <w:r>
        <w:rPr>
          <w:rFonts w:ascii="宋体" w:hAnsi="宋体" w:eastAsia="宋体" w:cs="宋体"/>
          <w:color w:val="000"/>
          <w:sz w:val="28"/>
          <w:szCs w:val="28"/>
        </w:rPr>
        <w:t xml:space="preserve">一、加强队伍建设，提高个工作人员的业务素质。</w:t>
      </w:r>
    </w:p>
    <w:p>
      <w:pPr>
        <w:ind w:left="0" w:right="0" w:firstLine="560"/>
        <w:spacing w:before="450" w:after="450" w:line="312" w:lineRule="auto"/>
      </w:pPr>
      <w:r>
        <w:rPr>
          <w:rFonts w:ascii="宋体" w:hAnsi="宋体" w:eastAsia="宋体" w:cs="宋体"/>
          <w:color w:val="000"/>
          <w:sz w:val="28"/>
          <w:szCs w:val="28"/>
        </w:rPr>
        <w:t xml:space="preserve">街道调整充实行政执法领导小组，由办事处主任任组长、街道民警任副组长的执法责任制领导小组，把各居民组长充分调配起来，及时调整充实、配齐配强工作人员。</w:t>
      </w:r>
    </w:p>
    <w:p>
      <w:pPr>
        <w:ind w:left="0" w:right="0" w:firstLine="560"/>
        <w:spacing w:before="450" w:after="450" w:line="312" w:lineRule="auto"/>
      </w:pPr>
      <w:r>
        <w:rPr>
          <w:rFonts w:ascii="宋体" w:hAnsi="宋体" w:eastAsia="宋体" w:cs="宋体"/>
          <w:color w:val="000"/>
          <w:sz w:val="28"/>
          <w:szCs w:val="28"/>
        </w:rPr>
        <w:t xml:space="preserve">街道全体工作人员在工作中始终坚持有法必依、执法必严、违法必究的原则，认真履行宪法和法律赋予的职责。</w:t>
      </w:r>
    </w:p>
    <w:p>
      <w:pPr>
        <w:ind w:left="0" w:right="0" w:firstLine="560"/>
        <w:spacing w:before="450" w:after="450" w:line="312" w:lineRule="auto"/>
      </w:pPr>
      <w:r>
        <w:rPr>
          <w:rFonts w:ascii="宋体" w:hAnsi="宋体" w:eastAsia="宋体" w:cs="宋体"/>
          <w:color w:val="000"/>
          <w:sz w:val="28"/>
          <w:szCs w:val="28"/>
        </w:rPr>
        <w:t xml:space="preserve">三、加强基础工作，维护社会稳定。</w:t>
      </w:r>
    </w:p>
    <w:p>
      <w:pPr>
        <w:ind w:left="0" w:right="0" w:firstLine="560"/>
        <w:spacing w:before="450" w:after="450" w:line="312" w:lineRule="auto"/>
      </w:pPr>
      <w:r>
        <w:rPr>
          <w:rFonts w:ascii="宋体" w:hAnsi="宋体" w:eastAsia="宋体" w:cs="宋体"/>
          <w:color w:val="000"/>
          <w:sz w:val="28"/>
          <w:szCs w:val="28"/>
        </w:rPr>
        <w:t xml:space="preserve">加强人民调解工作，把矛盾解决在基层，维护社会安定始终是我们社区工作的重点。全年来，辖区内未发生民转刑案件，未发生因调处不当造成集体上访事件。积极开展对归正人员的排摸工作，今年来工作人员深入各户核实归正人员，了解和掌握这些人员的去向和他们的工作、生活情况，对生活困难的归正人员给予帮助，为他们寻找就业门路，使他们感到社会主义制度的优越性，党和政府对他们的关心，使他们尽快远离过去，树立正确的人生观念。街道区域内原有的法轮功人员，我们时刻注意他们的动向，建立完整的“四位一体”帮教体系，通过深挖排查和教育转化工作无一例法轮功人员上京闹事事件发生。</w:t>
      </w:r>
    </w:p>
    <w:p>
      <w:pPr>
        <w:ind w:left="0" w:right="0" w:firstLine="560"/>
        <w:spacing w:before="450" w:after="450" w:line="312" w:lineRule="auto"/>
      </w:pPr>
      <w:r>
        <w:rPr>
          <w:rFonts w:ascii="宋体" w:hAnsi="宋体" w:eastAsia="宋体" w:cs="宋体"/>
          <w:color w:val="000"/>
          <w:sz w:val="28"/>
          <w:szCs w:val="28"/>
        </w:rPr>
        <w:t xml:space="preserve">今年来，我们上游社区在开展法制宣传，推进依法治理工作中注重加强队伍建设，建立健全各项工作制度，规范工作程序，落实工作措施，积极完成街道党委、办事处和上级主管部门交办的各项任务，为维护辖区的政治稳定和社会安定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2024-09-20T11:51:50+08:00</dcterms:created>
  <dcterms:modified xsi:type="dcterms:W3CDTF">2024-09-20T11:51:50+08:00</dcterms:modified>
</cp:coreProperties>
</file>

<file path=docProps/custom.xml><?xml version="1.0" encoding="utf-8"?>
<Properties xmlns="http://schemas.openxmlformats.org/officeDocument/2006/custom-properties" xmlns:vt="http://schemas.openxmlformats.org/officeDocument/2006/docPropsVTypes"/>
</file>