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2024年学校食堂述职报告怎么写(四篇)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学校食堂述职报告怎么写篇一一、20__年学习情况20__年x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学校食堂述职报告怎么写篇一</w:t>
      </w:r>
    </w:p>
    <w:p>
      <w:pPr>
        <w:ind w:left="0" w:right="0" w:firstLine="560"/>
        <w:spacing w:before="450" w:after="450" w:line="312" w:lineRule="auto"/>
      </w:pPr>
      <w:r>
        <w:rPr>
          <w:rFonts w:ascii="宋体" w:hAnsi="宋体" w:eastAsia="宋体" w:cs="宋体"/>
          <w:color w:val="000"/>
          <w:sz w:val="28"/>
          <w:szCs w:val="28"/>
        </w:rPr>
        <w:t xml:space="preserve">一、20__年学习情况</w:t>
      </w:r>
    </w:p>
    <w:p>
      <w:pPr>
        <w:ind w:left="0" w:right="0" w:firstLine="560"/>
        <w:spacing w:before="450" w:after="450" w:line="312" w:lineRule="auto"/>
      </w:pPr>
      <w:r>
        <w:rPr>
          <w:rFonts w:ascii="宋体" w:hAnsi="宋体" w:eastAsia="宋体" w:cs="宋体"/>
          <w:color w:val="000"/>
          <w:sz w:val="28"/>
          <w:szCs w:val="28"/>
        </w:rPr>
        <w:t xml:space="preserve">20__年x月，我由中心办公室来到饮食服务部工作。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w:t>
      </w:r>
    </w:p>
    <w:p>
      <w:pPr>
        <w:ind w:left="0" w:right="0" w:firstLine="560"/>
        <w:spacing w:before="450" w:after="450" w:line="312" w:lineRule="auto"/>
      </w:pPr>
      <w:r>
        <w:rPr>
          <w:rFonts w:ascii="宋体" w:hAnsi="宋体" w:eastAsia="宋体" w:cs="宋体"/>
          <w:color w:val="000"/>
          <w:sz w:val="28"/>
          <w:szCs w:val="28"/>
        </w:rPr>
        <w:t xml:space="preserve">一是向书本学。</w:t>
      </w:r>
    </w:p>
    <w:p>
      <w:pPr>
        <w:ind w:left="0" w:right="0" w:firstLine="560"/>
        <w:spacing w:before="450" w:after="450" w:line="312" w:lineRule="auto"/>
      </w:pPr>
      <w:r>
        <w:rPr>
          <w:rFonts w:ascii="宋体" w:hAnsi="宋体" w:eastAsia="宋体" w:cs="宋体"/>
          <w:color w:val="000"/>
          <w:sz w:val="28"/>
          <w:szCs w:val="28"/>
        </w:rPr>
        <w:t xml:space="preserve">二是向电脑学。利用电脑办公设备，经常查看中国高校后勤网，时时关注了解国家对高校饮食相关政策及各高校饮食工作的做法。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我利用__省高校伙食专业委员会召开的会议及活动、利用与各兄弟院校的交往，与饮食同行进行讨论、交流，学习各兄弟院校饮食工作经验。通过学习使自己在政治素养和管理理念方面有所提高。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本年度召开__次部门工作会议，即使传达上级精神，提出要求。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4、利用学院迎评契机，争取学院资金加强太阳能供热系统改造。大大降低燃油成本。同时加强节支工作，__年与__年相比，许多项目支出有明显减少。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调整食堂布局及食堂负责人，使食堂就餐面积、就餐环境、生产条件得到较大改善：</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__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(六)齐心协力，为__创建卫生城市做出贡献</w:t>
      </w:r>
    </w:p>
    <w:p>
      <w:pPr>
        <w:ind w:left="0" w:right="0" w:firstLine="560"/>
        <w:spacing w:before="450" w:after="450" w:line="312" w:lineRule="auto"/>
      </w:pPr>
      <w:r>
        <w:rPr>
          <w:rFonts w:ascii="宋体" w:hAnsi="宋体" w:eastAsia="宋体" w:cs="宋体"/>
          <w:color w:val="000"/>
          <w:sz w:val="28"/>
          <w:szCs w:val="28"/>
        </w:rPr>
        <w:t xml:space="preserve">20__年，为配合__市做好创建卫生城市工作，做为必检单位，饮食部在此期间做了大量工作，迎接了多个小组的不同检查。所做工作得到了检查组的一致好评，也得到了市卫生部门的肯定和表扬。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学校食堂述职报告怎么写篇二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4"/>
          <w:szCs w:val="34"/>
          <w:b w:val="1"/>
          <w:bCs w:val="1"/>
        </w:rPr>
        <w:t xml:space="preserve">学校食堂述职报告怎么写篇三</w:t>
      </w:r>
    </w:p>
    <w:p>
      <w:pPr>
        <w:ind w:left="0" w:right="0" w:firstLine="560"/>
        <w:spacing w:before="450" w:after="450" w:line="312" w:lineRule="auto"/>
      </w:pPr>
      <w:r>
        <w:rPr>
          <w:rFonts w:ascii="宋体" w:hAnsi="宋体" w:eastAsia="宋体" w:cs="宋体"/>
          <w:color w:val="000"/>
          <w:sz w:val="28"/>
          <w:szCs w:val="28"/>
        </w:rPr>
        <w:t xml:space="preserve">我学校食堂工作秉承“公益性”“服务性”“安全性”原则，抓平时、重细节，为 “办人民满意的学校”发挥重要作用。为加强学校管理，进一步提高我校食堂建设和管理水平，保障师生员工身体健康，我校根据区教委关于加强学校食堂工作管理的有关要求及《食品卫生法》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临峰小学食堂工作人员管理制度》、《临峰小学食堂卫生检查制度》、《临峰小学消毒制度》、《临峰小学食堂人员卫生知识培训制度》、《临峰小学食堂食品采买制度》、《临峰小学食品留样制度》等。</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因经费不足，师生用餐环境有待改进，例如：</w:t>
      </w:r>
    </w:p>
    <w:p>
      <w:pPr>
        <w:ind w:left="0" w:right="0" w:firstLine="560"/>
        <w:spacing w:before="450" w:after="450" w:line="312" w:lineRule="auto"/>
      </w:pPr>
      <w:r>
        <w:rPr>
          <w:rFonts w:ascii="宋体" w:hAnsi="宋体" w:eastAsia="宋体" w:cs="宋体"/>
          <w:color w:val="000"/>
          <w:sz w:val="28"/>
          <w:szCs w:val="28"/>
        </w:rPr>
        <w:t xml:space="preserve">1、餐厅是彩钢棚，冬冷夏热，就餐桌子太旧，需更新;</w:t>
      </w:r>
    </w:p>
    <w:p>
      <w:pPr>
        <w:ind w:left="0" w:right="0" w:firstLine="560"/>
        <w:spacing w:before="450" w:after="450" w:line="312" w:lineRule="auto"/>
      </w:pPr>
      <w:r>
        <w:rPr>
          <w:rFonts w:ascii="宋体" w:hAnsi="宋体" w:eastAsia="宋体" w:cs="宋体"/>
          <w:color w:val="000"/>
          <w:sz w:val="28"/>
          <w:szCs w:val="28"/>
        </w:rPr>
        <w:t xml:space="preserve">2、学校没有通天燃气，新修厨房及新配厨具无法投入使用;需和社区等相关单位联系，争取早日投入使用。</w:t>
      </w:r>
    </w:p>
    <w:p>
      <w:pPr>
        <w:ind w:left="0" w:right="0" w:firstLine="560"/>
        <w:spacing w:before="450" w:after="450" w:line="312" w:lineRule="auto"/>
      </w:pPr>
      <w:r>
        <w:rPr>
          <w:rFonts w:ascii="黑体" w:hAnsi="黑体" w:eastAsia="黑体" w:cs="黑体"/>
          <w:color w:val="000000"/>
          <w:sz w:val="34"/>
          <w:szCs w:val="34"/>
          <w:b w:val="1"/>
          <w:bCs w:val="1"/>
        </w:rPr>
        <w:t xml:space="preserve">学校食堂述职报告怎么写篇四</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4、加强卫生管理，增强忧患意识。食堂卫生是隐患的源泉、发源地。在卫生管理上我们坚持每周工作例会，做到警钟长鸣，增强职工的忧患意识，尽可能地把隐患扼制在盟芽状态;我们要求每一位职工必须做到：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5、严格检测与监督，创名牌效应。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2024-11-06T11:23:40+08:00</dcterms:created>
  <dcterms:modified xsi:type="dcterms:W3CDTF">2024-11-06T11:23:40+08:00</dcterms:modified>
</cp:coreProperties>
</file>

<file path=docProps/custom.xml><?xml version="1.0" encoding="utf-8"?>
<Properties xmlns="http://schemas.openxmlformats.org/officeDocument/2006/custom-properties" xmlns:vt="http://schemas.openxmlformats.org/officeDocument/2006/docPropsVTypes"/>
</file>