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2024年租房合同书简单版(四篇)</w:t>
      </w:r>
      <w:bookmarkEnd w:id="1"/>
    </w:p>
    <w:p>
      <w:pPr>
        <w:jc w:val="center"/>
        <w:spacing w:before="0" w:after="450"/>
      </w:pPr>
      <w:r>
        <w:rPr>
          <w:rFonts w:ascii="Arial" w:hAnsi="Arial" w:eastAsia="Arial" w:cs="Arial"/>
          <w:color w:val="999999"/>
          <w:sz w:val="20"/>
          <w:szCs w:val="20"/>
        </w:rPr>
        <w:t xml:space="preserve">来源：网络  作者：岁月静好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给大家带来的合同的范文模板，希望能够帮到你哟!租房合同书简单版篇一承租方(下称乙方)：根据《中华人民共和国...</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租房合同书简单版篇一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租房合同书简单版篇二</w:t>
      </w:r>
    </w:p>
    <w:p>
      <w:pPr>
        <w:ind w:left="0" w:right="0" w:firstLine="560"/>
        <w:spacing w:before="450" w:after="450" w:line="312" w:lineRule="auto"/>
      </w:pPr>
      <w:r>
        <w:rPr>
          <w:rFonts w:ascii="宋体" w:hAnsi="宋体" w:eastAsia="宋体" w:cs="宋体"/>
          <w:color w:val="000"/>
          <w:sz w:val="28"/>
          <w:szCs w:val="28"/>
        </w:rPr>
        <w:t xml:space="preserve">个人简单房屋租赁合同书范文1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甲方房屋(以下简称该房屋)坐落于市;位于号楼单元</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该房屋月租金为(人民币)元，大写元整。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 ）</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个人简单房屋租赁合同书范文2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一、甲方将位于单元出租给乙方居住使用，租期期限自年月日至年月日，共计个月。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个人简单房屋租赁合同书范文3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租房合同书简单版篇三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二、租赁期限定壹年，自年月日起至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租房合同书简单版篇四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1、该房屋租赁期为 ***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1、甲方须在 ****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2、乙方在合同期满后如无续租意向，乙方应在期满3个月前通知甲方，并在xx年4月24日前将房屋归还于甲方。</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w:t>
      </w:r>
    </w:p>
    <w:p>
      <w:pPr>
        <w:ind w:left="0" w:right="0" w:firstLine="560"/>
        <w:spacing w:before="450" w:after="450" w:line="312" w:lineRule="auto"/>
      </w:pPr>
      <w:r>
        <w:rPr>
          <w:rFonts w:ascii="宋体" w:hAnsi="宋体" w:eastAsia="宋体" w:cs="宋体"/>
          <w:color w:val="000"/>
          <w:sz w:val="28"/>
          <w:szCs w:val="28"/>
        </w:rPr>
        <w:t xml:space="preserve">20xx年标准如下：</w:t>
      </w:r>
    </w:p>
    <w:p>
      <w:pPr>
        <w:ind w:left="0" w:right="0" w:firstLine="560"/>
        <w:spacing w:before="450" w:after="450" w:line="312" w:lineRule="auto"/>
      </w:pPr>
      <w:r>
        <w:rPr>
          <w:rFonts w:ascii="宋体" w:hAnsi="宋体" w:eastAsia="宋体" w:cs="宋体"/>
          <w:color w:val="000"/>
          <w:sz w:val="28"/>
          <w:szCs w:val="28"/>
        </w:rPr>
        <w:t xml:space="preserve">即：冷水费3.7元/吨（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2024-09-20T19:31:47+08:00</dcterms:created>
  <dcterms:modified xsi:type="dcterms:W3CDTF">2024-09-20T19:31:47+08:00</dcterms:modified>
</cp:coreProperties>
</file>

<file path=docProps/custom.xml><?xml version="1.0" encoding="utf-8"?>
<Properties xmlns="http://schemas.openxmlformats.org/officeDocument/2006/custom-properties" xmlns:vt="http://schemas.openxmlformats.org/officeDocument/2006/docPropsVTypes"/>
</file>