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公司员工廉洁自律若干规定</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公司员工廉洁自律若干规定房地产开发公司员工廉洁自律若干规定为贯彻集团公司廉洁自律的各项规定，落实领导责任制，切实加强公司廉政建设，高标准、高质量把北湖商业街建设好，特对公司领导干部和工作人员的廉洁自律作如下规定：一、  不准收受勘察、施工、...</w:t>
      </w:r>
    </w:p>
    <w:p>
      <w:pPr>
        <w:ind w:left="0" w:right="0" w:firstLine="560"/>
        <w:spacing w:before="450" w:after="450" w:line="312" w:lineRule="auto"/>
      </w:pPr>
      <w:r>
        <w:rPr>
          <w:rFonts w:ascii="宋体" w:hAnsi="宋体" w:eastAsia="宋体" w:cs="宋体"/>
          <w:color w:val="000"/>
          <w:sz w:val="28"/>
          <w:szCs w:val="28"/>
        </w:rPr>
        <w:t xml:space="preserve">公司员工廉洁自律若干规定</w:t>
      </w:r>
    </w:p>
    <w:p>
      <w:pPr>
        <w:ind w:left="0" w:right="0" w:firstLine="560"/>
        <w:spacing w:before="450" w:after="450" w:line="312" w:lineRule="auto"/>
      </w:pPr>
      <w:r>
        <w:rPr>
          <w:rFonts w:ascii="宋体" w:hAnsi="宋体" w:eastAsia="宋体" w:cs="宋体"/>
          <w:color w:val="000"/>
          <w:sz w:val="28"/>
          <w:szCs w:val="28"/>
        </w:rPr>
        <w:t xml:space="preserve">房地产开发公司员工廉洁自律若干规定</w:t>
      </w:r>
    </w:p>
    <w:p>
      <w:pPr>
        <w:ind w:left="0" w:right="0" w:firstLine="560"/>
        <w:spacing w:before="450" w:after="450" w:line="312" w:lineRule="auto"/>
      </w:pPr>
      <w:r>
        <w:rPr>
          <w:rFonts w:ascii="宋体" w:hAnsi="宋体" w:eastAsia="宋体" w:cs="宋体"/>
          <w:color w:val="000"/>
          <w:sz w:val="28"/>
          <w:szCs w:val="28"/>
        </w:rPr>
        <w:t xml:space="preserve">为贯彻集团公司廉洁自律的各项规定，落实领导责任制，切实加强公司廉政建设，高标准、高质量把北湖商业街建设好，特对公司领导干部和工作人员的廉洁自律作如下规定：</w:t>
      </w:r>
    </w:p>
    <w:p>
      <w:pPr>
        <w:ind w:left="0" w:right="0" w:firstLine="560"/>
        <w:spacing w:before="450" w:after="450" w:line="312" w:lineRule="auto"/>
      </w:pPr>
      <w:r>
        <w:rPr>
          <w:rFonts w:ascii="宋体" w:hAnsi="宋体" w:eastAsia="宋体" w:cs="宋体"/>
          <w:color w:val="000"/>
          <w:sz w:val="28"/>
          <w:szCs w:val="28"/>
        </w:rPr>
        <w:t xml:space="preserve">一、  不准收受勘察、施工、监理等业务单位、个人的现金、有价证券和支付凭证，因各种原因未能拒收的，必须及时向组织说明并上交。</w:t>
      </w:r>
    </w:p>
    <w:p>
      <w:pPr>
        <w:ind w:left="0" w:right="0" w:firstLine="560"/>
        <w:spacing w:before="450" w:after="450" w:line="312" w:lineRule="auto"/>
      </w:pPr>
      <w:r>
        <w:rPr>
          <w:rFonts w:ascii="宋体" w:hAnsi="宋体" w:eastAsia="宋体" w:cs="宋体"/>
          <w:color w:val="000"/>
          <w:sz w:val="28"/>
          <w:szCs w:val="28"/>
        </w:rPr>
        <w:t xml:space="preserve">二、  不准接受可能对严格执行工程建设管理规定有影响的礼物馈赠和宴请。</w:t>
      </w:r>
    </w:p>
    <w:p>
      <w:pPr>
        <w:ind w:left="0" w:right="0" w:firstLine="560"/>
        <w:spacing w:before="450" w:after="450" w:line="312" w:lineRule="auto"/>
      </w:pPr>
      <w:r>
        <w:rPr>
          <w:rFonts w:ascii="宋体" w:hAnsi="宋体" w:eastAsia="宋体" w:cs="宋体"/>
          <w:color w:val="000"/>
          <w:sz w:val="28"/>
          <w:szCs w:val="28"/>
        </w:rPr>
        <w:t xml:space="preserve">三、  不准在勘察、施工、监理等业务单位报销应由个人支付的有关票据。</w:t>
      </w:r>
    </w:p>
    <w:p>
      <w:pPr>
        <w:ind w:left="0" w:right="0" w:firstLine="560"/>
        <w:spacing w:before="450" w:after="450" w:line="312" w:lineRule="auto"/>
      </w:pPr>
      <w:r>
        <w:rPr>
          <w:rFonts w:ascii="宋体" w:hAnsi="宋体" w:eastAsia="宋体" w:cs="宋体"/>
          <w:color w:val="000"/>
          <w:sz w:val="28"/>
          <w:szCs w:val="28"/>
        </w:rPr>
        <w:t xml:space="preserve">四、  不准为谋取不正当的利益，在经济往来中违反有关规定，以各种名义收取回扣、中介费、手续费等归个人所有。</w:t>
      </w:r>
    </w:p>
    <w:p>
      <w:pPr>
        <w:ind w:left="0" w:right="0" w:firstLine="560"/>
        <w:spacing w:before="450" w:after="450" w:line="312" w:lineRule="auto"/>
      </w:pPr>
      <w:r>
        <w:rPr>
          <w:rFonts w:ascii="宋体" w:hAnsi="宋体" w:eastAsia="宋体" w:cs="宋体"/>
          <w:color w:val="000"/>
          <w:sz w:val="28"/>
          <w:szCs w:val="28"/>
        </w:rPr>
        <w:t xml:space="preserve">五、  不准在工程招、投标中徇私舞弊。要严格遵守有关规定，做到公开、公平、公正、择优，坚持集体研究和公开监督制度。</w:t>
      </w:r>
    </w:p>
    <w:p>
      <w:pPr>
        <w:ind w:left="0" w:right="0" w:firstLine="560"/>
        <w:spacing w:before="450" w:after="450" w:line="312" w:lineRule="auto"/>
      </w:pPr>
      <w:r>
        <w:rPr>
          <w:rFonts w:ascii="宋体" w:hAnsi="宋体" w:eastAsia="宋体" w:cs="宋体"/>
          <w:color w:val="000"/>
          <w:sz w:val="28"/>
          <w:szCs w:val="28"/>
        </w:rPr>
        <w:t xml:space="preserve">六、  未经集体研究决定的事项，不准个人私自作出承诺。</w:t>
      </w:r>
    </w:p>
    <w:p>
      <w:pPr>
        <w:ind w:left="0" w:right="0" w:firstLine="560"/>
        <w:spacing w:before="450" w:after="450" w:line="312" w:lineRule="auto"/>
      </w:pPr>
      <w:r>
        <w:rPr>
          <w:rFonts w:ascii="宋体" w:hAnsi="宋体" w:eastAsia="宋体" w:cs="宋体"/>
          <w:color w:val="000"/>
          <w:sz w:val="28"/>
          <w:szCs w:val="28"/>
        </w:rPr>
        <w:t xml:space="preserve">七、  不准用公款支付个人名义的宴请。不准违反接待规定进行公关接待和业务接待。</w:t>
      </w:r>
    </w:p>
    <w:p>
      <w:pPr>
        <w:ind w:left="0" w:right="0" w:firstLine="560"/>
        <w:spacing w:before="450" w:after="450" w:line="312" w:lineRule="auto"/>
      </w:pPr>
      <w:r>
        <w:rPr>
          <w:rFonts w:ascii="宋体" w:hAnsi="宋体" w:eastAsia="宋体" w:cs="宋体"/>
          <w:color w:val="000"/>
          <w:sz w:val="28"/>
          <w:szCs w:val="28"/>
        </w:rPr>
        <w:t xml:space="preserve">八、  不准利用职权为配偶、子女和其他亲友经商办企业提供任何便利与优惠条件。</w:t>
      </w:r>
    </w:p>
    <w:p>
      <w:pPr>
        <w:ind w:left="0" w:right="0" w:firstLine="560"/>
        <w:spacing w:before="450" w:after="450" w:line="312" w:lineRule="auto"/>
      </w:pPr>
      <w:r>
        <w:rPr>
          <w:rFonts w:ascii="宋体" w:hAnsi="宋体" w:eastAsia="宋体" w:cs="宋体"/>
          <w:color w:val="000"/>
          <w:sz w:val="28"/>
          <w:szCs w:val="28"/>
        </w:rPr>
        <w:t xml:space="preserve">九、  不准利用职务上的便利，侵吞、窃取、骗取或以其他非法手段占有公司财物。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2024-09-20T03:03:59+08:00</dcterms:created>
  <dcterms:modified xsi:type="dcterms:W3CDTF">2024-09-20T03:03:59+08:00</dcterms:modified>
</cp:coreProperties>
</file>

<file path=docProps/custom.xml><?xml version="1.0" encoding="utf-8"?>
<Properties xmlns="http://schemas.openxmlformats.org/officeDocument/2006/custom-properties" xmlns:vt="http://schemas.openxmlformats.org/officeDocument/2006/docPropsVTypes"/>
</file>