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2024年ktv主管述职报告 ktv管理人员的述职报告(7篇)</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ktv主管述职报告ktv管理人员的述职报告篇一</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x人永不言失败，也永不言成功，对于-x人而言，成功，永远存在于明天!</w:t>
      </w:r>
    </w:p>
    <w:p>
      <w:pPr>
        <w:ind w:left="0" w:right="0" w:firstLine="560"/>
        <w:spacing w:before="450" w:after="450" w:line="312" w:lineRule="auto"/>
      </w:pPr>
      <w:r>
        <w:rPr>
          <w:rFonts w:ascii="黑体" w:hAnsi="黑体" w:eastAsia="黑体" w:cs="黑体"/>
          <w:color w:val="000000"/>
          <w:sz w:val="34"/>
          <w:szCs w:val="34"/>
          <w:b w:val="1"/>
          <w:bCs w:val="1"/>
        </w:rPr>
        <w:t xml:space="preserve">ktv主管述职报告ktv管理人员的述职报告篇二</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 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 。</w:t>
      </w:r>
    </w:p>
    <w:p>
      <w:pPr>
        <w:ind w:left="0" w:right="0" w:firstLine="560"/>
        <w:spacing w:before="450" w:after="450" w:line="312" w:lineRule="auto"/>
      </w:pPr>
      <w:r>
        <w:rPr>
          <w:rFonts w:ascii="宋体" w:hAnsi="宋体" w:eastAsia="宋体" w:cs="宋体"/>
          <w:color w:val="000"/>
          <w:sz w:val="28"/>
          <w:szCs w:val="28"/>
        </w:rPr>
        <w:t xml:space="preserve">第一注重员工心理。初次就任基层管理职务，如何管理好、发挥好、团结好这个队伍就成了我最迫切的问题，管理人员的管理办法事关整个团队的优秀与否，也凸显出管理人员本身驾驭全局的能力和人格魅力。</w:t>
      </w:r>
    </w:p>
    <w:p>
      <w:pPr>
        <w:ind w:left="0" w:right="0" w:firstLine="560"/>
        <w:spacing w:before="450" w:after="450" w:line="312" w:lineRule="auto"/>
      </w:pPr>
      <w:r>
        <w:rPr>
          <w:rFonts w:ascii="宋体" w:hAnsi="宋体" w:eastAsia="宋体" w:cs="宋体"/>
          <w:color w:val="000"/>
          <w:sz w:val="28"/>
          <w:szCs w:val="28"/>
        </w:rPr>
        <w:t xml:space="preserve">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第二强化细节服务 实现完美标准。细节决定成功失败这一道理在实践的过程中得到了充分的印证，一些娱乐工作者认为“成大事者无拘小节”，但事实恰恰相反，娱乐行业性质特殊，它规定从业者需具备良好的心态外，还要做到“三勤”，因此，服务人员就必须有敏锐的洞察力，想客人之所想，做客人之所做，以专业的水准让客人享受到物超所值的服务。</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ktv主管述职报告ktv管理人员的述职报告篇三</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黑体" w:hAnsi="黑体" w:eastAsia="黑体" w:cs="黑体"/>
          <w:color w:val="000000"/>
          <w:sz w:val="34"/>
          <w:szCs w:val="34"/>
          <w:b w:val="1"/>
          <w:bCs w:val="1"/>
        </w:rPr>
        <w:t xml:space="preserve">ktv主管述职报告ktv管理人员的述职报告篇四</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 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 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以上为本人在本年度任x大酒店、ktv总经理期间负责的各项工作。由于任务繁重，工作中难免存在着疏忽与不足，敬请公司领导批评指正。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ktv主管述职报告ktv管理人员的述职报告篇五</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ktv主管述职报告ktv管理人员的述职报告篇六</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w:t>
      </w:r>
    </w:p>
    <w:p>
      <w:pPr>
        <w:ind w:left="0" w:right="0" w:firstLine="560"/>
        <w:spacing w:before="450" w:after="450" w:line="312" w:lineRule="auto"/>
      </w:pPr>
      <w:r>
        <w:rPr>
          <w:rFonts w:ascii="宋体" w:hAnsi="宋体" w:eastAsia="宋体" w:cs="宋体"/>
          <w:color w:val="000"/>
          <w:sz w:val="28"/>
          <w:szCs w:val="28"/>
        </w:rPr>
        <w:t xml:space="preserve">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ktv主管述职报告ktv管理人员的述职报告篇七</w:t>
      </w:r>
    </w:p>
    <w:p>
      <w:pPr>
        <w:ind w:left="0" w:right="0" w:firstLine="560"/>
        <w:spacing w:before="450" w:after="450" w:line="312" w:lineRule="auto"/>
      </w:pPr>
      <w:r>
        <w:rPr>
          <w:rFonts w:ascii="宋体" w:hAnsi="宋体" w:eastAsia="宋体" w:cs="宋体"/>
          <w:color w:val="000"/>
          <w:sz w:val="28"/>
          <w:szCs w:val="28"/>
        </w:rPr>
        <w:t xml:space="preserve">敬的各位领导，各位同事大家好！</w:t>
      </w:r>
    </w:p>
    <w:p>
      <w:pPr>
        <w:ind w:left="0" w:right="0" w:firstLine="560"/>
        <w:spacing w:before="450" w:after="450" w:line="312" w:lineRule="auto"/>
      </w:pPr>
      <w:r>
        <w:rPr>
          <w:rFonts w:ascii="宋体" w:hAnsi="宋体" w:eastAsia="宋体" w:cs="宋体"/>
          <w:color w:val="000"/>
          <w:sz w:val="28"/>
          <w:szCs w:val="28"/>
        </w:rPr>
        <w:t xml:space="preserve">***ktv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第一、我们将致力于维护ktv宾客关系，积极推进建立客户关系管理，通过我们的努力积极建立有效的客史档案，使对宾客的管理真正实现有效科学的管理。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ktv必须以身作则，敬业乐业，作风正派，仪容优雅大方。自信、果断、沉着、睿智、活泼、细腻、真诚、高效是领班岗位的性格描述，也是领班的自我要求。作为今天的报告结尾也用以与各位共勉，请各位审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2024-09-20T22:40:46+08:00</dcterms:created>
  <dcterms:modified xsi:type="dcterms:W3CDTF">2024-09-20T22:40:46+08:00</dcterms:modified>
</cp:coreProperties>
</file>

<file path=docProps/custom.xml><?xml version="1.0" encoding="utf-8"?>
<Properties xmlns="http://schemas.openxmlformats.org/officeDocument/2006/custom-properties" xmlns:vt="http://schemas.openxmlformats.org/officeDocument/2006/docPropsVTypes"/>
</file>