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货物买卖协议简单范本(十二篇)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货物买卖协议简单范本篇一地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货物买卖协议简单范本篇一</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w:t>
      </w:r>
    </w:p>
    <w:p>
      <w:pPr>
        <w:ind w:left="0" w:right="0" w:firstLine="560"/>
        <w:spacing w:before="450" w:after="450" w:line="312" w:lineRule="auto"/>
      </w:pPr>
      <w:r>
        <w:rPr>
          <w:rFonts w:ascii="宋体" w:hAnsi="宋体" w:eastAsia="宋体" w:cs="宋体"/>
          <w:color w:val="000"/>
          <w:sz w:val="28"/>
          <w:szCs w:val="28"/>
        </w:rPr>
        <w:t xml:space="preserve">2、品种：_____________。</w:t>
      </w:r>
    </w:p>
    <w:p>
      <w:pPr>
        <w:ind w:left="0" w:right="0" w:firstLine="560"/>
        <w:spacing w:before="450" w:after="450" w:line="312" w:lineRule="auto"/>
      </w:pPr>
      <w:r>
        <w:rPr>
          <w:rFonts w:ascii="宋体" w:hAnsi="宋体" w:eastAsia="宋体" w:cs="宋体"/>
          <w:color w:val="000"/>
          <w:sz w:val="28"/>
          <w:szCs w:val="28"/>
        </w:rPr>
        <w:t xml:space="preserve">3、规格：_____________。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按照_________标准执行。</w:t>
      </w:r>
    </w:p>
    <w:p>
      <w:pPr>
        <w:ind w:left="0" w:right="0" w:firstLine="560"/>
        <w:spacing w:before="450" w:after="450" w:line="312" w:lineRule="auto"/>
      </w:pPr>
      <w:r>
        <w:rPr>
          <w:rFonts w:ascii="宋体" w:hAnsi="宋体" w:eastAsia="宋体" w:cs="宋体"/>
          <w:color w:val="000"/>
          <w:sz w:val="28"/>
          <w:szCs w:val="28"/>
        </w:rPr>
        <w:t xml:space="preserve">按样本，样本作为合同的附件。</w:t>
      </w:r>
    </w:p>
    <w:p>
      <w:pPr>
        <w:ind w:left="0" w:right="0" w:firstLine="560"/>
        <w:spacing w:before="450" w:after="450" w:line="312" w:lineRule="auto"/>
      </w:pPr>
      <w:r>
        <w:rPr>
          <w:rFonts w:ascii="宋体" w:hAnsi="宋体" w:eastAsia="宋体" w:cs="宋体"/>
          <w:color w:val="000"/>
          <w:sz w:val="28"/>
          <w:szCs w:val="28"/>
        </w:rPr>
        <w:t xml:space="preserve">按双方商定要求执行，具体为：_________。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4、保险：______________。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w:t>
      </w:r>
    </w:p>
    <w:p>
      <w:pPr>
        <w:ind w:left="0" w:right="0" w:firstLine="560"/>
        <w:spacing w:before="450" w:after="450" w:line="312" w:lineRule="auto"/>
      </w:pPr>
      <w:r>
        <w:rPr>
          <w:rFonts w:ascii="宋体" w:hAnsi="宋体" w:eastAsia="宋体" w:cs="宋体"/>
          <w:color w:val="000"/>
          <w:sz w:val="28"/>
          <w:szCs w:val="28"/>
        </w:rPr>
        <w:t xml:space="preserve">2、验收方法：_________;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1、本合同自双方或双方法定代表人或其授权代表人签字并加盖公章之日起生效。有效期为________年，自_______年_______月_______日至________年________月_______日。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2、本合同正本一式_______份，双方各执_______份，具有同等法律效力;合同副本_______份，送_______留存一份。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货物买卖协议简单范本篇二</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 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___________。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 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货物买卖协议简单范本篇三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货物买卖协议简单范本篇四</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 价金：精品每组人民币 元整，次级品每组 元整，合计 元整。</w:t>
      </w:r>
    </w:p>
    <w:p>
      <w:pPr>
        <w:ind w:left="0" w:right="0" w:firstLine="560"/>
        <w:spacing w:before="450" w:after="450" w:line="312" w:lineRule="auto"/>
      </w:pPr>
      <w:r>
        <w:rPr>
          <w:rFonts w:ascii="宋体" w:hAnsi="宋体" w:eastAsia="宋体" w:cs="宋体"/>
          <w:color w:val="000"/>
          <w:sz w:val="28"/>
          <w:szCs w:val="28"/>
        </w:rPr>
        <w:t xml:space="preserve">三、 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 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 清偿费用：原则上运送费、包装费由乙方负担。惟甲方所指定送货地点不在_____ _____市_____ _____县两界内，按实际里程数每公里_____元酌收运送费用。</w:t>
      </w:r>
    </w:p>
    <w:p>
      <w:pPr>
        <w:ind w:left="0" w:right="0" w:firstLine="560"/>
        <w:spacing w:before="450" w:after="450" w:line="312" w:lineRule="auto"/>
      </w:pPr>
      <w:r>
        <w:rPr>
          <w:rFonts w:ascii="宋体" w:hAnsi="宋体" w:eastAsia="宋体" w:cs="宋体"/>
          <w:color w:val="000"/>
          <w:sz w:val="28"/>
          <w:szCs w:val="28"/>
        </w:rPr>
        <w:t xml:space="preserve">六、 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 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 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立契约书人：____________</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卖方(乙方)：____________ 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____________年____________ 月____________ 日</w:t>
      </w:r>
    </w:p>
    <w:p>
      <w:pPr>
        <w:ind w:left="0" w:right="0" w:firstLine="560"/>
        <w:spacing w:before="450" w:after="450" w:line="312" w:lineRule="auto"/>
      </w:pPr>
      <w:r>
        <w:rPr>
          <w:rFonts w:ascii="黑体" w:hAnsi="黑体" w:eastAsia="黑体" w:cs="黑体"/>
          <w:color w:val="000000"/>
          <w:sz w:val="34"/>
          <w:szCs w:val="34"/>
          <w:b w:val="1"/>
          <w:bCs w:val="1"/>
        </w:rPr>
        <w:t xml:space="preserve">货物买卖协议简单范本篇五</w:t>
      </w:r>
    </w:p>
    <w:p>
      <w:pPr>
        <w:ind w:left="0" w:right="0" w:firstLine="560"/>
        <w:spacing w:before="450" w:after="450" w:line="312" w:lineRule="auto"/>
      </w:pPr>
      <w:r>
        <w:rPr>
          <w:rFonts w:ascii="宋体" w:hAnsi="宋体" w:eastAsia="宋体" w:cs="宋体"/>
          <w:color w:val="000"/>
          <w:sz w:val="28"/>
          <w:szCs w:val="28"/>
        </w:rPr>
        <w:t xml:space="preserve">国际货物买卖合同是指营业地处于不同国家的当事人之间所订立的，由一方提供货物并转移所有权，另一方支付价款的协议。国际货物买卖合同是国际贸易交易中最为重要的一种合同，是各国经营进出口业务的企业开展货物交易最基本的手段。</w:t>
      </w:r>
    </w:p>
    <w:p>
      <w:pPr>
        <w:ind w:left="0" w:right="0" w:firstLine="560"/>
        <w:spacing w:before="450" w:after="450" w:line="312" w:lineRule="auto"/>
      </w:pPr>
      <w:r>
        <w:rPr>
          <w:rFonts w:ascii="宋体" w:hAnsi="宋体" w:eastAsia="宋体" w:cs="宋体"/>
          <w:color w:val="000"/>
          <w:sz w:val="28"/>
          <w:szCs w:val="28"/>
        </w:rPr>
        <w:t xml:space="preserve">国际货物买卖合同是一种具有国际性的法律关系，它至少涉及买方和卖方国家的法律，有时还涉及第三国的法律。1985年10月在海牙国际私法外交会议上通过了《国际货物买卖合同适用法律公约》。其主要规定如下：</w:t>
      </w:r>
    </w:p>
    <w:p>
      <w:pPr>
        <w:ind w:left="0" w:right="0" w:firstLine="560"/>
        <w:spacing w:before="450" w:after="450" w:line="312" w:lineRule="auto"/>
      </w:pPr>
      <w:r>
        <w:rPr>
          <w:rFonts w:ascii="宋体" w:hAnsi="宋体" w:eastAsia="宋体" w:cs="宋体"/>
          <w:color w:val="000"/>
          <w:sz w:val="28"/>
          <w:szCs w:val="28"/>
        </w:rPr>
        <w:t xml:space="preserve">①买卖合同应受当事人所选择的法律的管辖，当事人选择法律的协议必须是明示的，或者必须根据全部情况，能够从合同的规定和当事人的行为推断出来。当事人所选择的法律可以仅适用于合同的某一部分。</w:t>
      </w:r>
    </w:p>
    <w:p>
      <w:pPr>
        <w:ind w:left="0" w:right="0" w:firstLine="560"/>
        <w:spacing w:before="450" w:after="450" w:line="312" w:lineRule="auto"/>
      </w:pPr>
      <w:r>
        <w:rPr>
          <w:rFonts w:ascii="宋体" w:hAnsi="宋体" w:eastAsia="宋体" w:cs="宋体"/>
          <w:color w:val="000"/>
          <w:sz w:val="28"/>
          <w:szCs w:val="28"/>
        </w:rPr>
        <w:t xml:space="preserve">②在当事人未选择买卖合同所应适用的法律的情况下，合同应受卖方在订立合同时设有营业所的国家的法律的管辖。</w:t>
      </w:r>
    </w:p>
    <w:p>
      <w:pPr>
        <w:ind w:left="0" w:right="0" w:firstLine="560"/>
        <w:spacing w:before="450" w:after="450" w:line="312" w:lineRule="auto"/>
      </w:pPr>
      <w:r>
        <w:rPr>
          <w:rFonts w:ascii="宋体" w:hAnsi="宋体" w:eastAsia="宋体" w:cs="宋体"/>
          <w:color w:val="000"/>
          <w:sz w:val="28"/>
          <w:szCs w:val="28"/>
        </w:rPr>
        <w:t xml:space="preserve">③在下列情况下，买卖合同应受订立合同时买方设有营业所的国家的法律管辖：合同是由当事人亲临该国进行谈判，并在该国签订的;合同明示规定，卖方必须在该国履行其交货义务;合同主要是依</w:t>
      </w:r>
    </w:p>
    <w:p>
      <w:pPr>
        <w:ind w:left="0" w:right="0" w:firstLine="560"/>
        <w:spacing w:before="450" w:after="450" w:line="312" w:lineRule="auto"/>
      </w:pPr>
      <w:r>
        <w:rPr>
          <w:rFonts w:ascii="宋体" w:hAnsi="宋体" w:eastAsia="宋体" w:cs="宋体"/>
          <w:color w:val="000"/>
          <w:sz w:val="28"/>
          <w:szCs w:val="28"/>
        </w:rPr>
        <w:t xml:space="preserve">买方确定的条件，并且是同由买方邀请其来投标的人签订的;凡属以拍卖方式或在商品交易所内进行的买卖，当事人所选择的法律只有在不被拍卖地国或交易所所在地国法律所禁止的范围内，方可适用于其合同，如果当事人对应适用的法律没有作出选择，或当事人所选择的法律为上述国家所禁止，则应适用拍卖地或交易所所在地国的法律;关于当事人对选择应适用的法律的同意的存在及其实质有效性的问题，应由当事人所选择的法律来确定，如果根据该法律，当事人所作的选择是无效的，则应按上述第二项规定，确定管辖该合同的法律：关于买卖合同或其任何条款的存在及其实质有效性的问题，应在假定该合同有效的情况下，由按照本公约应予适用的法律来确定。</w:t>
      </w:r>
    </w:p>
    <w:p>
      <w:pPr>
        <w:ind w:left="0" w:right="0" w:firstLine="560"/>
        <w:spacing w:before="450" w:after="450" w:line="312" w:lineRule="auto"/>
      </w:pPr>
      <w:r>
        <w:rPr>
          <w:rFonts w:ascii="宋体" w:hAnsi="宋体" w:eastAsia="宋体" w:cs="宋体"/>
          <w:color w:val="000"/>
          <w:sz w:val="28"/>
          <w:szCs w:val="28"/>
        </w:rPr>
        <w:t xml:space="preserve">卖方的基本义务是按照合同和公约的规定交付货物，移交一切与货物有关的单据，并移转货物的所有权。公约规定，如果合同没有指定具体交货地点，则在合同涉及货物运输的情况下，卖方的交货义务是把货物交给第一个承运人;如果合同项下的货物是特定物，或从指定存货中提取的货物或尚待制造的未经特定化的货物，而双方当事人在订约时已经知道这些货物处于某一特定地点者，则卖方应于该地点把货物交给买方处置;在其他情况下，卖方应在其订约时的营业地点把货物交给买方。当国际货物买卖合同采用某种贸易术语来确定交货地点时，应适用贸易术语的解释，而不适用公约的上述规定。公约还规定，卖方应按合同指定的日期交货;如果合同规定了一段交</w:t>
      </w:r>
    </w:p>
    <w:p>
      <w:pPr>
        <w:ind w:left="0" w:right="0" w:firstLine="560"/>
        <w:spacing w:before="450" w:after="450" w:line="312" w:lineRule="auto"/>
      </w:pPr>
      <w:r>
        <w:rPr>
          <w:rFonts w:ascii="宋体" w:hAnsi="宋体" w:eastAsia="宋体" w:cs="宋体"/>
          <w:color w:val="000"/>
          <w:sz w:val="28"/>
          <w:szCs w:val="28"/>
        </w:rPr>
        <w:t xml:space="preserve">货的期限(如1个月)，则卖方可在这段时间内的任何一天交货;在其他情况下，卖方应在订立合同后的一段合理时间内交货。至于何谓合理时间，公约未作具体解释，须按具体情况确定。</w:t>
      </w:r>
    </w:p>
    <w:p>
      <w:pPr>
        <w:ind w:left="0" w:right="0" w:firstLine="560"/>
        <w:spacing w:before="450" w:after="450" w:line="312" w:lineRule="auto"/>
      </w:pPr>
      <w:r>
        <w:rPr>
          <w:rFonts w:ascii="宋体" w:hAnsi="宋体" w:eastAsia="宋体" w:cs="宋体"/>
          <w:color w:val="000"/>
          <w:sz w:val="28"/>
          <w:szCs w:val="28"/>
        </w:rPr>
        <w:t xml:space="preserve">卖方的另一项主要义务是对货物的权利担保和品质担保，即卖方应保证他所交付的货物符合合同的要求，并保证他对出售的货物拥有合法权利，没有侵犯任何第三者的权益。公约规定，卖方交付的货物必须与合同所规定的数量、质量和规格相符，并须按照合同所规定的方式装箱或包装。</w:t>
      </w:r>
    </w:p>
    <w:p>
      <w:pPr>
        <w:ind w:left="0" w:right="0" w:firstLine="560"/>
        <w:spacing w:before="450" w:after="450" w:line="312" w:lineRule="auto"/>
      </w:pPr>
      <w:r>
        <w:rPr>
          <w:rFonts w:ascii="宋体" w:hAnsi="宋体" w:eastAsia="宋体" w:cs="宋体"/>
          <w:color w:val="000"/>
          <w:sz w:val="28"/>
          <w:szCs w:val="28"/>
        </w:rPr>
        <w:t xml:space="preserve">买方的主要义务是按照合同和公约的规定支付货款和收取货物。公约规定，付款地点如果合同中没有指定，买方应在卖方的营业地付款;如果是凭交货或交单付款，则应在移交货物或单据的地点付款。付款时间如果合同没有作出规定，买方应在卖方交货或交单时付款。但买方在未有机会检验货物以前，没有支付货款义务。这项规定同国际贸易的习惯做法有矛盾，因为在国际贸易中，特别是以 cif 条件成交时，通常都是凭单付款在先，货到检验在后，买方必须在卖方提出装运单据时支付货款，不能以未检验货物为理由拒付货款。故公约规定，如果上述买方检验货物的机会与双方议定的交货或支付程序相抵触，则可不受上述规定的限制。</w:t>
      </w:r>
    </w:p>
    <w:p>
      <w:pPr>
        <w:ind w:left="0" w:right="0" w:firstLine="560"/>
        <w:spacing w:before="450" w:after="450" w:line="312" w:lineRule="auto"/>
      </w:pPr>
      <w:r>
        <w:rPr>
          <w:rFonts w:ascii="黑体" w:hAnsi="黑体" w:eastAsia="黑体" w:cs="黑体"/>
          <w:color w:val="000000"/>
          <w:sz w:val="34"/>
          <w:szCs w:val="34"/>
          <w:b w:val="1"/>
          <w:bCs w:val="1"/>
        </w:rPr>
        <w:t xml:space="preserve">货物买卖协议简单范本篇六</w:t>
      </w:r>
    </w:p>
    <w:p>
      <w:pPr>
        <w:ind w:left="0" w:right="0" w:firstLine="560"/>
        <w:spacing w:before="450" w:after="450" w:line="312" w:lineRule="auto"/>
      </w:pPr>
      <w:r>
        <w:rPr>
          <w:rFonts w:ascii="宋体" w:hAnsi="宋体" w:eastAsia="宋体" w:cs="宋体"/>
          <w:color w:val="000"/>
          <w:sz w:val="28"/>
          <w:szCs w:val="28"/>
        </w:rPr>
        <w:t xml:space="preserve">甲方(供货方)：乙方(购货方)：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一、商品的供应甲方向乙方供应干杂调味品等。</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三、商品的价格及定货明细表</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2、甲方供应的商品交易价格以双方确认的定货清单为准。(见下表)</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3、甲方在供货价发生提价变动时，应提前十天通知乙方，并在征得乙方同意的前提下方可执行。商品上涨后产生的超定单货款在下一季度支付。</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甲方向乙方供应的商品的包装应当按照国家规定的通用方式。没有通用的`方式应当采取足以保护商品的包装方式，保证商品安全、卫生地运抵乙方。商品的包装由甲方负担。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1、甲方自合同签订日起向乙方供货。</w:t>
      </w:r>
    </w:p>
    <w:p>
      <w:pPr>
        <w:ind w:left="0" w:right="0" w:firstLine="560"/>
        <w:spacing w:before="450" w:after="450" w:line="312" w:lineRule="auto"/>
      </w:pPr>
      <w:r>
        <w:rPr>
          <w:rFonts w:ascii="宋体" w:hAnsi="宋体" w:eastAsia="宋体" w:cs="宋体"/>
          <w:color w:val="000"/>
          <w:sz w:val="28"/>
          <w:szCs w:val="28"/>
        </w:rPr>
        <w:t xml:space="preserve">2、若乙方更改需求，甲方在收到该更改通知后5日内未提出书面异议的，则视为甲方同意按更改后的定货单交货。</w:t>
      </w:r>
    </w:p>
    <w:p>
      <w:pPr>
        <w:ind w:left="0" w:right="0" w:firstLine="560"/>
        <w:spacing w:before="450" w:after="450" w:line="312" w:lineRule="auto"/>
      </w:pPr>
      <w:r>
        <w:rPr>
          <w:rFonts w:ascii="宋体" w:hAnsi="宋体" w:eastAsia="宋体" w:cs="宋体"/>
          <w:color w:val="000"/>
          <w:sz w:val="28"/>
          <w:szCs w:val="28"/>
        </w:rPr>
        <w:t xml:space="preserve">3、供货的地点为8888各店配货中心(库房)。</w:t>
      </w:r>
    </w:p>
    <w:p>
      <w:pPr>
        <w:ind w:left="0" w:right="0" w:firstLine="560"/>
        <w:spacing w:before="450" w:after="450" w:line="312" w:lineRule="auto"/>
      </w:pPr>
      <w:r>
        <w:rPr>
          <w:rFonts w:ascii="宋体" w:hAnsi="宋体" w:eastAsia="宋体" w:cs="宋体"/>
          <w:color w:val="000"/>
          <w:sz w:val="28"/>
          <w:szCs w:val="28"/>
        </w:rPr>
        <w:t xml:space="preserve">4、甲方须保证在收到乙方通知后，严格按照乙方指定的时段，在8小时内将商品送抵乙方配货中心，并保证缺货率不高于10%，否则乙方将考虑和甲方的合作，并保留追究因甲方缺货所造成的乙方损失的权利。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5、甲方交货时，送货的运费由甲方负责。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5、甲方在应该退货时，在乙方通知两次甲方仍不处理的，乙方当作已退货处理，在超定单货款中扣除该批货款，如没有超定单货款的在下一季度定货单中扣除。</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1、于甲方开始送货起30日内付清本次定货单货款。</w:t>
      </w:r>
    </w:p>
    <w:p>
      <w:pPr>
        <w:ind w:left="0" w:right="0" w:firstLine="560"/>
        <w:spacing w:before="450" w:after="450" w:line="312" w:lineRule="auto"/>
      </w:pPr>
      <w:r>
        <w:rPr>
          <w:rFonts w:ascii="宋体" w:hAnsi="宋体" w:eastAsia="宋体" w:cs="宋体"/>
          <w:color w:val="000"/>
          <w:sz w:val="28"/>
          <w:szCs w:val="28"/>
        </w:rPr>
        <w:t xml:space="preserve">2、乙方支付方式为银行转账。</w:t>
      </w:r>
    </w:p>
    <w:p>
      <w:pPr>
        <w:ind w:left="0" w:right="0" w:firstLine="560"/>
        <w:spacing w:before="450" w:after="450" w:line="312" w:lineRule="auto"/>
      </w:pPr>
      <w:r>
        <w:rPr>
          <w:rFonts w:ascii="宋体" w:hAnsi="宋体" w:eastAsia="宋体" w:cs="宋体"/>
          <w:color w:val="000"/>
          <w:sz w:val="28"/>
          <w:szCs w:val="28"/>
        </w:rPr>
        <w:t xml:space="preserve">3、若无发生任何质量问题情况下，乙方要全年购进双方指定的商品。</w:t>
      </w:r>
    </w:p>
    <w:p>
      <w:pPr>
        <w:ind w:left="0" w:right="0" w:firstLine="560"/>
        <w:spacing w:before="450" w:after="450" w:line="312" w:lineRule="auto"/>
      </w:pPr>
      <w:r>
        <w:rPr>
          <w:rFonts w:ascii="宋体" w:hAnsi="宋体" w:eastAsia="宋体" w:cs="宋体"/>
          <w:color w:val="000"/>
          <w:sz w:val="28"/>
          <w:szCs w:val="28"/>
        </w:rPr>
        <w:t xml:space="preserve">4、如有超出定货清单的货物，双方协商补货，补货款下一季初支付。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1.甲方违反合同约定，甲方少交商品，如造成乙方经济损失甲方应负赔偿责任。如果乙方仍然需要少交部分的商品，甲方应当继续供应少交的商品。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2.乙方不得无故拒收甲方按定货单供应的商品，造成甲方经济损失的，应当予以赔偿。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十、甲、乙双方在履行合同的过程中发生争议，应当协商解决，协商不成，双方选择诉讼解决。</w:t>
      </w:r>
    </w:p>
    <w:p>
      <w:pPr>
        <w:ind w:left="0" w:right="0" w:firstLine="560"/>
        <w:spacing w:before="450" w:after="450" w:line="312" w:lineRule="auto"/>
      </w:pPr>
      <w:r>
        <w:rPr>
          <w:rFonts w:ascii="宋体" w:hAnsi="宋体" w:eastAsia="宋体" w:cs="宋体"/>
          <w:color w:val="000"/>
          <w:sz w:val="28"/>
          <w:szCs w:val="28"/>
        </w:rPr>
        <w:t xml:space="preserve">十一、本合同甲方为单位时，双方加盖公章后生效;甲方为自然人时，自然人签字后生效。本合同一式两份，双方各执一份，效力相同。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甲方(供货方)：乙方(购货方)：地址(住址)：地址(住址)：主要负责人：主要负责人：联系电话：联系电话：传真：传真：户名：户名：开户银行：开户银行：帐号：帐号：</w:t>
      </w:r>
    </w:p>
    <w:p>
      <w:pPr>
        <w:ind w:left="0" w:right="0" w:firstLine="560"/>
        <w:spacing w:before="450" w:after="450" w:line="312" w:lineRule="auto"/>
      </w:pPr>
      <w:r>
        <w:rPr>
          <w:rFonts w:ascii="宋体" w:hAnsi="宋体" w:eastAsia="宋体" w:cs="宋体"/>
          <w:color w:val="000"/>
          <w:sz w:val="28"/>
          <w:szCs w:val="28"/>
        </w:rPr>
        <w:t xml:space="preserve">日期：20__年__月__日日期：20__年__月__日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货物买卖协议简单范本篇七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炕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1.乙方其出售给甲方的货物质量保证期为月，自甲方验收合格之日起计算;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峻、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法定代表人(签字)法定代表人(签字)代理人：代理人：电话:电话:开户银行：开户银行：账号：账号：签约日期：签约日期：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货物买卖协议简单范本篇八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一、产品名称：铅精矿</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本着双方互惠互利长期友好合作的原则，从供需双方的利益出发。as≤1%，如超上述要求，铅金属单价按as品位每超出0.1度扣200元。铅精矿重量扣减袋重千分之六。</w:t>
      </w:r>
    </w:p>
    <w:p>
      <w:pPr>
        <w:ind w:left="0" w:right="0" w:firstLine="560"/>
        <w:spacing w:before="450" w:after="450" w:line="312" w:lineRule="auto"/>
      </w:pPr>
      <w:r>
        <w:rPr>
          <w:rFonts w:ascii="宋体" w:hAnsi="宋体" w:eastAsia="宋体" w:cs="宋体"/>
          <w:color w:val="000"/>
          <w:sz w:val="28"/>
          <w:szCs w:val="28"/>
        </w:rPr>
        <w:t xml:space="preserve">三、计价办法(梯级计价方式)：</w:t>
      </w:r>
    </w:p>
    <w:p>
      <w:pPr>
        <w:ind w:left="0" w:right="0" w:firstLine="560"/>
        <w:spacing w:before="450" w:after="450" w:line="312" w:lineRule="auto"/>
      </w:pPr>
      <w:r>
        <w:rPr>
          <w:rFonts w:ascii="宋体" w:hAnsi="宋体" w:eastAsia="宋体" w:cs="宋体"/>
          <w:color w:val="000"/>
          <w:sz w:val="28"/>
          <w:szCs w:val="28"/>
        </w:rPr>
        <w:t xml:space="preserve">1、主品位铅以上海有色网1#电解铅锭平均报价计算单价。</w:t>
      </w:r>
    </w:p>
    <w:p>
      <w:pPr>
        <w:ind w:left="0" w:right="0" w:firstLine="560"/>
        <w:spacing w:before="450" w:after="450" w:line="312" w:lineRule="auto"/>
      </w:pPr>
      <w:r>
        <w:rPr>
          <w:rFonts w:ascii="宋体" w:hAnsi="宋体" w:eastAsia="宋体" w:cs="宋体"/>
          <w:color w:val="000"/>
          <w:sz w:val="28"/>
          <w:szCs w:val="28"/>
        </w:rPr>
        <w:t xml:space="preserve">①、当pb&gt;60%时，每升1%金属单价增价20元/吨;</w:t>
      </w:r>
    </w:p>
    <w:p>
      <w:pPr>
        <w:ind w:left="0" w:right="0" w:firstLine="560"/>
        <w:spacing w:before="450" w:after="450" w:line="312" w:lineRule="auto"/>
      </w:pPr>
      <w:r>
        <w:rPr>
          <w:rFonts w:ascii="宋体" w:hAnsi="宋体" w:eastAsia="宋体" w:cs="宋体"/>
          <w:color w:val="000"/>
          <w:sz w:val="28"/>
          <w:szCs w:val="28"/>
        </w:rPr>
        <w:t xml:space="preserve">②、当60%&gt;pb≥50%时，每降1%金属单价降20%元/吨;</w:t>
      </w:r>
    </w:p>
    <w:p>
      <w:pPr>
        <w:ind w:left="0" w:right="0" w:firstLine="560"/>
        <w:spacing w:before="450" w:after="450" w:line="312" w:lineRule="auto"/>
      </w:pPr>
      <w:r>
        <w:rPr>
          <w:rFonts w:ascii="宋体" w:hAnsi="宋体" w:eastAsia="宋体" w:cs="宋体"/>
          <w:color w:val="000"/>
          <w:sz w:val="28"/>
          <w:szCs w:val="28"/>
        </w:rPr>
        <w:t xml:space="preserve">③、当50%&gt;pb≥45%时，先按②计价标准执行，50%以下每降1%金属单价降40元/吨;④、当45%&gt;pb≥40%时，先按②、③计价标准执行，45%以下每降1%金属单价降80元/吨;</w:t>
      </w:r>
    </w:p>
    <w:p>
      <w:pPr>
        <w:ind w:left="0" w:right="0" w:firstLine="560"/>
        <w:spacing w:before="450" w:after="450" w:line="312" w:lineRule="auto"/>
      </w:pPr>
      <w:r>
        <w:rPr>
          <w:rFonts w:ascii="宋体" w:hAnsi="宋体" w:eastAsia="宋体" w:cs="宋体"/>
          <w:color w:val="000"/>
          <w:sz w:val="28"/>
          <w:szCs w:val="28"/>
        </w:rPr>
        <w:t xml:space="preserve">⑤、当40%&gt;pb时，价格另议。比如：pb=48%时，实际减价等于-2750-20×10-40×2=-3030元/吨pb=43%时，实际减价等于-2750-20×10-40×5-80×2=-3310元/吨</w:t>
      </w:r>
    </w:p>
    <w:p>
      <w:pPr>
        <w:ind w:left="0" w:right="0" w:firstLine="560"/>
        <w:spacing w:before="450" w:after="450" w:line="312" w:lineRule="auto"/>
      </w:pPr>
      <w:r>
        <w:rPr>
          <w:rFonts w:ascii="宋体" w:hAnsi="宋体" w:eastAsia="宋体" w:cs="宋体"/>
          <w:color w:val="000"/>
          <w:sz w:val="28"/>
          <w:szCs w:val="28"/>
        </w:rPr>
        <w:t xml:space="preserve">2、铅精矿含银计价以上海有色网白银2#银锭平均结算价乘以计价系数计算。</w:t>
      </w:r>
    </w:p>
    <w:p>
      <w:pPr>
        <w:ind w:left="0" w:right="0" w:firstLine="560"/>
        <w:spacing w:before="450" w:after="450" w:line="312" w:lineRule="auto"/>
      </w:pPr>
      <w:r>
        <w:rPr>
          <w:rFonts w:ascii="宋体" w:hAnsi="宋体" w:eastAsia="宋体" w:cs="宋体"/>
          <w:color w:val="000"/>
          <w:sz w:val="28"/>
          <w:szCs w:val="28"/>
        </w:rPr>
        <w:t xml:space="preserve">①、200g&gt;ag≥100g时，76%系数计价结算;</w:t>
      </w:r>
    </w:p>
    <w:p>
      <w:pPr>
        <w:ind w:left="0" w:right="0" w:firstLine="560"/>
        <w:spacing w:before="450" w:after="450" w:line="312" w:lineRule="auto"/>
      </w:pPr>
      <w:r>
        <w:rPr>
          <w:rFonts w:ascii="宋体" w:hAnsi="宋体" w:eastAsia="宋体" w:cs="宋体"/>
          <w:color w:val="000"/>
          <w:sz w:val="28"/>
          <w:szCs w:val="28"/>
        </w:rPr>
        <w:t xml:space="preserve">②、500g&gt;ag≥200g时，77%系数计价结算;</w:t>
      </w:r>
    </w:p>
    <w:p>
      <w:pPr>
        <w:ind w:left="0" w:right="0" w:firstLine="560"/>
        <w:spacing w:before="450" w:after="450" w:line="312" w:lineRule="auto"/>
      </w:pPr>
      <w:r>
        <w:rPr>
          <w:rFonts w:ascii="宋体" w:hAnsi="宋体" w:eastAsia="宋体" w:cs="宋体"/>
          <w:color w:val="000"/>
          <w:sz w:val="28"/>
          <w:szCs w:val="28"/>
        </w:rPr>
        <w:t xml:space="preserve">③、1000g&gt;ag≥500g时，79%系数计价结算;</w:t>
      </w:r>
    </w:p>
    <w:p>
      <w:pPr>
        <w:ind w:left="0" w:right="0" w:firstLine="560"/>
        <w:spacing w:before="450" w:after="450" w:line="312" w:lineRule="auto"/>
      </w:pPr>
      <w:r>
        <w:rPr>
          <w:rFonts w:ascii="宋体" w:hAnsi="宋体" w:eastAsia="宋体" w:cs="宋体"/>
          <w:color w:val="000"/>
          <w:sz w:val="28"/>
          <w:szCs w:val="28"/>
        </w:rPr>
        <w:t xml:space="preserve">④、20__g&gt;ag≥1000g时，81%系数计价结算;</w:t>
      </w:r>
    </w:p>
    <w:p>
      <w:pPr>
        <w:ind w:left="0" w:right="0" w:firstLine="560"/>
        <w:spacing w:before="450" w:after="450" w:line="312" w:lineRule="auto"/>
      </w:pPr>
      <w:r>
        <w:rPr>
          <w:rFonts w:ascii="宋体" w:hAnsi="宋体" w:eastAsia="宋体" w:cs="宋体"/>
          <w:color w:val="000"/>
          <w:sz w:val="28"/>
          <w:szCs w:val="28"/>
        </w:rPr>
        <w:t xml:space="preserve">⑤、ag≥20__g时，83%系数计价结算;</w:t>
      </w:r>
    </w:p>
    <w:p>
      <w:pPr>
        <w:ind w:left="0" w:right="0" w:firstLine="560"/>
        <w:spacing w:before="450" w:after="450" w:line="312" w:lineRule="auto"/>
      </w:pPr>
      <w:r>
        <w:rPr>
          <w:rFonts w:ascii="宋体" w:hAnsi="宋体" w:eastAsia="宋体" w:cs="宋体"/>
          <w:color w:val="000"/>
          <w:sz w:val="28"/>
          <w:szCs w:val="28"/>
        </w:rPr>
        <w:t xml:space="preserve">⑥、ag&lt;100g时不计价。</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在需方指定工厂交货，承运车辆由供方负责，运费由需方承担，并要求开具运输发票经需方。供方出具本公司开具发票或出具实际供货矿产品企业开具发票。双方在场取样，测出水份，并以击破方过磅重量、化验结果为结算依据，如化验结果有异议，以国家标准(gb8152.1～8152.8-87)为依据,如果超过其误差标准时,双方友好协商,如双方不能就化验结果协商达成一致,必须进行仲裁时,由双方协商一致选择在广西桂林地质矿产研究院、广西壮族自治区冶金产品质量监督检验站、广州有色金属研究院分析测试中心或北京国家重有色金属质量监督检验中心等仲裁机构进行仲裁，并以仲裁结果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铅精矿含pb60%单价，上海有色网报价1#电解铅价格在17000元到时18000元时，以1#电解铅锭平均价减2750元/吨金属;上海有色网报价1#电解铅价格在18000元到时19000元时，以1#电解铅锭平均价减2850元/吨金属;1#电解铅价格低于17000元或高于19000元时价格另议，以当月需方价格委员会定价为准。结算价格以到货(到乙方货场或仓库过了重磅)当天上海有色网1#电解铅锭报价均价为准(周六、周日到货按下周一的价格结算)。</w:t>
      </w:r>
    </w:p>
    <w:p>
      <w:pPr>
        <w:ind w:left="0" w:right="0" w:firstLine="560"/>
        <w:spacing w:before="450" w:after="450" w:line="312" w:lineRule="auto"/>
      </w:pPr>
      <w:r>
        <w:rPr>
          <w:rFonts w:ascii="宋体" w:hAnsi="宋体" w:eastAsia="宋体" w:cs="宋体"/>
          <w:color w:val="000"/>
          <w:sz w:val="28"/>
          <w:szCs w:val="28"/>
        </w:rPr>
        <w:t xml:space="preserve">六、数量：本批1200吨金属(以实际收货数量为准)。</w:t>
      </w:r>
    </w:p>
    <w:p>
      <w:pPr>
        <w:ind w:left="0" w:right="0" w:firstLine="560"/>
        <w:spacing w:before="450" w:after="450" w:line="312" w:lineRule="auto"/>
      </w:pPr>
      <w:r>
        <w:rPr>
          <w:rFonts w:ascii="宋体" w:hAnsi="宋体" w:eastAsia="宋体" w:cs="宋体"/>
          <w:color w:val="000"/>
          <w:sz w:val="28"/>
          <w:szCs w:val="28"/>
        </w:rPr>
        <w:t xml:space="preserve">七、结算方式及期限：本合同自签订起30日内，需方向供方支付预付款人民币贰佰伍拾万元(￥2500000.00元)，此后需方按供方书面通知付款金额(根据供方预算产量及市场行情估算货款)每月5号前将当月货款预付给供方，并于每月底结清。如有余款转入下月预付款中。</w:t>
      </w:r>
    </w:p>
    <w:p>
      <w:pPr>
        <w:ind w:left="0" w:right="0" w:firstLine="560"/>
        <w:spacing w:before="450" w:after="450" w:line="312" w:lineRule="auto"/>
      </w:pPr>
      <w:r>
        <w:rPr>
          <w:rFonts w:ascii="宋体" w:hAnsi="宋体" w:eastAsia="宋体" w:cs="宋体"/>
          <w:color w:val="000"/>
          <w:sz w:val="28"/>
          <w:szCs w:val="28"/>
        </w:rPr>
        <w:t xml:space="preserve">八、违约责任：按《合同法》有关违约责任条款执行。</w:t>
      </w:r>
    </w:p>
    <w:p>
      <w:pPr>
        <w:ind w:left="0" w:right="0" w:firstLine="560"/>
        <w:spacing w:before="450" w:after="450" w:line="312" w:lineRule="auto"/>
      </w:pPr>
      <w:r>
        <w:rPr>
          <w:rFonts w:ascii="宋体" w:hAnsi="宋体" w:eastAsia="宋体" w:cs="宋体"/>
          <w:color w:val="000"/>
          <w:sz w:val="28"/>
          <w:szCs w:val="28"/>
        </w:rPr>
        <w:t xml:space="preserve">九、合同争议的解决方式：由双方当事人协商解决，协商不成，依法向签约所在地人民法院起诉。</w:t>
      </w:r>
    </w:p>
    <w:p>
      <w:pPr>
        <w:ind w:left="0" w:right="0" w:firstLine="560"/>
        <w:spacing w:before="450" w:after="450" w:line="312" w:lineRule="auto"/>
      </w:pPr>
      <w:r>
        <w:rPr>
          <w:rFonts w:ascii="宋体" w:hAnsi="宋体" w:eastAsia="宋体" w:cs="宋体"/>
          <w:color w:val="000"/>
          <w:sz w:val="28"/>
          <w:szCs w:val="28"/>
        </w:rPr>
        <w:t xml:space="preserve">十、供需双方签字盖章后，合同生效。有效期20__年9月2日止。</w:t>
      </w:r>
    </w:p>
    <w:p>
      <w:pPr>
        <w:ind w:left="0" w:right="0" w:firstLine="560"/>
        <w:spacing w:before="450" w:after="450" w:line="312" w:lineRule="auto"/>
      </w:pPr>
      <w:r>
        <w:rPr>
          <w:rFonts w:ascii="宋体" w:hAnsi="宋体" w:eastAsia="宋体" w:cs="宋体"/>
          <w:color w:val="000"/>
          <w:sz w:val="28"/>
          <w:szCs w:val="28"/>
        </w:rPr>
        <w:t xml:space="preserve">十一、其它约定事项：传真件具有同等法律效力。其它未尽事宜，供需双方协商解决。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货物买卖协议简单范本篇九</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年月日前提吨。其中：吨。吨。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1、甲方在年月日前付定金元;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货物买卖协议简单范本篇十</w:t>
      </w:r>
    </w:p>
    <w:p>
      <w:pPr>
        <w:ind w:left="0" w:right="0" w:firstLine="560"/>
        <w:spacing w:before="450" w:after="450" w:line="312" w:lineRule="auto"/>
      </w:pPr>
      <w:r>
        <w:rPr>
          <w:rFonts w:ascii="宋体" w:hAnsi="宋体" w:eastAsia="宋体" w:cs="宋体"/>
          <w:color w:val="000"/>
          <w:sz w:val="28"/>
          <w:szCs w:val="28"/>
        </w:rPr>
        <w:t xml:space="preserve">中外货物买卖合同（fob条款）</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 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黑体" w:hAnsi="黑体" w:eastAsia="黑体" w:cs="黑体"/>
          <w:color w:val="000000"/>
          <w:sz w:val="34"/>
          <w:szCs w:val="34"/>
          <w:b w:val="1"/>
          <w:bCs w:val="1"/>
        </w:rPr>
        <w:t xml:space="preserve">货物买卖协议简单范本篇十一</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 电话：____________ 传真：_____ 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 地址：____________ 邮编：_____ 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 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 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 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 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w:t>
      </w:r>
    </w:p>
    <w:p>
      <w:pPr>
        <w:ind w:left="0" w:right="0" w:firstLine="560"/>
        <w:spacing w:before="450" w:after="450" w:line="312" w:lineRule="auto"/>
      </w:pPr>
      <w:r>
        <w:rPr>
          <w:rFonts w:ascii="宋体" w:hAnsi="宋体" w:eastAsia="宋体" w:cs="宋体"/>
          <w:color w:val="000"/>
          <w:sz w:val="28"/>
          <w:szCs w:val="28"/>
        </w:rPr>
        <w:t xml:space="preserve">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 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 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 凡因本合同引起的或与本合同有关的任何争议，如双方不能通过友好协商解决，均应提交华南国际经济贸易仲裁委员会，按照申请仲裁时该会实施的仲裁规则进行仲裁。仲裁裁决是终局的，对双方均有约束力。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 3.本合同自___年__月__日起生效，合同有效期内，除非经过对方同意，或者另有法定理由，任何一方不得变更或解除合同。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黑体" w:hAnsi="黑体" w:eastAsia="黑体" w:cs="黑体"/>
          <w:color w:val="000000"/>
          <w:sz w:val="34"/>
          <w:szCs w:val="34"/>
          <w:b w:val="1"/>
          <w:bCs w:val="1"/>
        </w:rPr>
        <w:t xml:space="preserve">货物买卖协议简单范本篇十二</w:t>
      </w:r>
    </w:p>
    <w:p>
      <w:pPr>
        <w:ind w:left="0" w:right="0" w:firstLine="560"/>
        <w:spacing w:before="450" w:after="450" w:line="312" w:lineRule="auto"/>
      </w:pPr>
      <w:r>
        <w:rPr>
          <w:rFonts w:ascii="宋体" w:hAnsi="宋体" w:eastAsia="宋体" w:cs="宋体"/>
          <w:color w:val="000"/>
          <w:sz w:val="28"/>
          <w:szCs w:val="28"/>
        </w:rPr>
        <w:t xml:space="preserve">所谓风险承担①，是指买卖的标的物的合同生效后因不可归责于当事人双方一事由，如地震、火灾、飓风等致使发生毁损、灭失时，此损失责任的归属。其中最关键的是风险从卖方转移卖方转移给买方的地点和时间界限。如果货物的风险未转移给买方，则因自然灾害或意外事故的风险由卖方承担，假如货物损失或灭失并非源于不可抗力原因，而是自然灾害或意外事故风险，卖方还要为未能按期付货承担违约责任。反之，一旦货物的风险已经转移给了买方，那么从这一时刻起，因自然灾害或意外事故的而引发的风险导致货物发生损失和灭失的后果，就要由买方承担。风险的转移意味着货物损失或灭失的后果从卖方转移给买方，也意味着向风险的责任方索赔的权利从卖方转移给买方。显而易见，在国际货物买卖过程中，风险转移直接影响买卖双主当事人的权利义务。</w:t>
      </w:r>
    </w:p>
    <w:p>
      <w:pPr>
        <w:ind w:left="0" w:right="0" w:firstLine="560"/>
        <w:spacing w:before="450" w:after="450" w:line="312" w:lineRule="auto"/>
      </w:pPr>
      <w:r>
        <w:rPr>
          <w:rFonts w:ascii="宋体" w:hAnsi="宋体" w:eastAsia="宋体" w:cs="宋体"/>
          <w:color w:val="000"/>
          <w:sz w:val="28"/>
          <w:szCs w:val="28"/>
        </w:rPr>
        <w:t xml:space="preserve">风险承担的关键在于风险转移的时间的问题。对此，各国立法及法学理论有不同的规定和主张。一种是“物主承担风险”原则，即把风险的承担同所有权的归属联系在一起，从而法律上规定，货物所有权转移的同时就是风险转移的时间。英国法、法国法采取这一原则。另一种是“交付转移”原则，即以标的物的实际交付作为风险转移的标志。美国法和德国法采用这一原则，《联合国国际货物销售合同公约》和《中华人民共和国民法典》都采用的是这一原则②。对于这么一个对于当事人双方权利义务关系重大的问题，许多有关货物买卖的法律文件中都有相应规定。如1988年生效的《联合国国际货物销售合同公约》，就在第四章专门对于风险转移的各种情况作出了明确的规定。此外，国际贸易惯例对货物的风险转移亦有相应的规定。1985年生效的《中华人民共和国涉外民法典》虽未对风险转移问题作相关说明，但1999年10月颁布实施的《中华人民共和国民法典》则对此作出了明确的规定。</w:t>
      </w:r>
    </w:p>
    <w:p>
      <w:pPr>
        <w:ind w:left="0" w:right="0" w:firstLine="560"/>
        <w:spacing w:before="450" w:after="450" w:line="312" w:lineRule="auto"/>
      </w:pPr>
      <w:r>
        <w:rPr>
          <w:rFonts w:ascii="宋体" w:hAnsi="宋体" w:eastAsia="宋体" w:cs="宋体"/>
          <w:color w:val="000"/>
          <w:sz w:val="28"/>
          <w:szCs w:val="28"/>
        </w:rPr>
        <w:t xml:space="preserve">《联合国国际货物销售合同公约》自1988年生效以来，已成为调整国际货物销售合同关系的最重要的一个调整国际货物买卖的统一实体法公约③。此前我国早已签署了该公约，并于1986年12月递交了核准书，成为该公约的最早缔约国之一。与我国有贸易往来的发达国家，除日本和英国外，均是公约的成员国。可以预计，在经济全球化浪潮下，公约在未来的国际民、商事活动中将会得到更为广泛的应用。为此，本文将以《联合国国际货物销售合同公(以下简称公约)此为主并结合《中华人民共和国民法典》(以下简称民法典)的相关规定及法理知识就有关风险转移问题进行分析。</w:t>
      </w:r>
    </w:p>
    <w:p>
      <w:pPr>
        <w:ind w:left="0" w:right="0" w:firstLine="560"/>
        <w:spacing w:before="450" w:after="450" w:line="312" w:lineRule="auto"/>
      </w:pPr>
      <w:r>
        <w:rPr>
          <w:rFonts w:ascii="宋体" w:hAnsi="宋体" w:eastAsia="宋体" w:cs="宋体"/>
          <w:color w:val="000"/>
          <w:sz w:val="28"/>
          <w:szCs w:val="28"/>
        </w:rPr>
        <w:t xml:space="preserve">一、 风险转移的后果</w:t>
      </w:r>
    </w:p>
    <w:p>
      <w:pPr>
        <w:ind w:left="0" w:right="0" w:firstLine="560"/>
        <w:spacing w:before="450" w:after="450" w:line="312" w:lineRule="auto"/>
      </w:pPr>
      <w:r>
        <w:rPr>
          <w:rFonts w:ascii="宋体" w:hAnsi="宋体" w:eastAsia="宋体" w:cs="宋体"/>
          <w:color w:val="000"/>
          <w:sz w:val="28"/>
          <w:szCs w:val="28"/>
        </w:rPr>
        <w:t xml:space="preserve">公约第六十六条规定：货物在风险移转到买方承担后遗失或损坏，买方支付价款的义务并不因此解除，除非这种遗失或损坏是由于卖方的行为或不行为所造成。民法典第一百四十二条规定标的物毁损、灭失的风险，在标的物交付之前由出卖人承担，交付之后由买受人承担，但法律另有规定或者当事人另有约定的除外。从这二点规定来看，风险转移的法律后果在于：自货物的风险转移于买方后，即使货物因自然灾害或意外事故而损坏或灭失，买方仍然有义务履行合同规定的付款义务，除非这种损坏或灭失是由于卖方的行为或不行为所造成，这是一方面。另一方面，如卖方已根本违反合同，则所有风险转移的规定，不损害买方因此种违反合同而可以采取的各种补救办法④。买方不得以自己已经承担了由风险所造成的损失为理由而拒绝支付货款，亦不得就此向卖方主张任何抗辩和采用各种规定的救济措施。</w:t>
      </w:r>
    </w:p>
    <w:p>
      <w:pPr>
        <w:ind w:left="0" w:right="0" w:firstLine="560"/>
        <w:spacing w:before="450" w:after="450" w:line="312" w:lineRule="auto"/>
      </w:pPr>
      <w:r>
        <w:rPr>
          <w:rFonts w:ascii="宋体" w:hAnsi="宋体" w:eastAsia="宋体" w:cs="宋体"/>
          <w:color w:val="000"/>
          <w:sz w:val="28"/>
          <w:szCs w:val="28"/>
        </w:rPr>
        <w:t xml:space="preserve">二、 风险转移的一般规则</w:t>
      </w:r>
    </w:p>
    <w:p>
      <w:pPr>
        <w:ind w:left="0" w:right="0" w:firstLine="560"/>
        <w:spacing w:before="450" w:after="450" w:line="312" w:lineRule="auto"/>
      </w:pPr>
      <w:r>
        <w:rPr>
          <w:rFonts w:ascii="宋体" w:hAnsi="宋体" w:eastAsia="宋体" w:cs="宋体"/>
          <w:color w:val="000"/>
          <w:sz w:val="28"/>
          <w:szCs w:val="28"/>
        </w:rPr>
        <w:t xml:space="preserve">公约第六十七条规定，如果销售合同涉及到货物的运输，但卖方没有义务在某一特定地点交付货物，自货物按照销售合同交付给第一承运人以转交给买方时起，风险就移转到买方承担。如果卖方有义务在某一特定地点把货物交付给承运人，在货物于该地点交付给承运人以前，风险不移转到买方承担。卖方受权保留控制货物处置权的单据，并不影响风险的移转。但是，在货物以货物上加标记，或以装运单据，或向买方发出通知或其它方式清楚地注明有关合同以前，风险不移转到买方承担。民法典第一百四十三条规定因买受人的原因致使标的物不能按照约定的期限交付的，买受人应当自违反约定之日起承担标的物毁损、灭失的风险。民法典第一百四十五条也规定当事人没有约定交付地点或者约定不明确，依照民法典第一百四十一条第二款第一项的规定标的物需要运输的，出卖人将标的物交付给第一承运人后，标的物毁损、灭失的风险由买受人承担。第一百四十六条出卖人按照约定或者依照民法典第一百四十一条第二款第二项的规定将标的物置于交付地点，买受人违反约定没有收取的，标的物毁损、灭失的风险自违反约定之日起由买受人承担。</w:t>
      </w:r>
    </w:p>
    <w:p>
      <w:pPr>
        <w:ind w:left="0" w:right="0" w:firstLine="560"/>
        <w:spacing w:before="450" w:after="450" w:line="312" w:lineRule="auto"/>
      </w:pPr>
      <w:r>
        <w:rPr>
          <w:rFonts w:ascii="宋体" w:hAnsi="宋体" w:eastAsia="宋体" w:cs="宋体"/>
          <w:color w:val="000"/>
          <w:sz w:val="28"/>
          <w:szCs w:val="28"/>
        </w:rPr>
        <w:t xml:space="preserve">在国际贸易中，货物涉及运输时，有时可能需要通过多种运输工具的连续运输(如国际多式联运)，而当货物交付第一承运人时，卖方就失去了对货物的控制，当然地无法知晓货物是否因风险而遭到损失。其次，当卖方交付货物后，通常须将装运单据通过银行议付货款或者托收货款，无论采用哪种收款方式，卖方均须将包括提单和保险单(如果由卖方投保的话)交给银行。在此条件下卖方既不可能凭装运单据提货检验，在货物发生保险范围内的风险时，也不拥有合法的保险单向保险公司索赔。再者，只有当货物运抵买方或目的港，买方或收货人才有可能对货物进行检验，在发现货物受损后采取必要的措施防止损失的进一步扩大，并向责任方索赔，买方所处的地位使之能够在发生风险后处理善后事宜。因而，规定风险自货物交付第一承运人时从卖方转移到买方是合理的。在卖方向第一承运人交付货物后至向银行办理付款手续前的一段时间内，卖方仍持有可处置货物的装运单据。此时，按公约的规定，货物的风险已经转移给买方，但是货物的所有权是否也同时转移，公约并不涉及这一问题，而根据英国的货物买卖法律的规定是，当卖方保留对货物的处置权时，货物的所的权就不转移给买方，从而风险也不转移给买方。这样，风险的转移和所有权的转移相联系在一起。不过，公约和民法典都没有采用这一作法。民法典第一百四十七条规定出卖人按照约定未交付有关标的物的单证和资料的，不影响标的物毁损、灭失风险的转移。它本身并不规定所有权转移的时间，将所有权的转移与风险的转移相分离，故公约和民法典规定卖方保留控制货物处置权的单据，并不影响风险的转移。但是，货物自交付第一承运人起，风险从卖方转移到买方，这是一般规则，如一批货物已交付承运人，但卖方并未将该批货物与某一特定的合同(即与某一特定的买方)联系在一起，只表明该批货物是为履行某一合同，风险仍未转移给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2024-11-06T03:23:22+08:00</dcterms:created>
  <dcterms:modified xsi:type="dcterms:W3CDTF">2024-11-06T03:23:22+08:00</dcterms:modified>
</cp:coreProperties>
</file>

<file path=docProps/custom.xml><?xml version="1.0" encoding="utf-8"?>
<Properties xmlns="http://schemas.openxmlformats.org/officeDocument/2006/custom-properties" xmlns:vt="http://schemas.openxmlformats.org/officeDocument/2006/docPropsVTypes"/>
</file>