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西藏拉萨3.14心得体会</w:t>
      </w:r>
      <w:bookmarkEnd w:id="1"/>
    </w:p>
    <w:p>
      <w:pPr>
        <w:jc w:val="center"/>
        <w:spacing w:before="0" w:after="450"/>
      </w:pPr>
      <w:r>
        <w:rPr>
          <w:rFonts w:ascii="Arial" w:hAnsi="Arial" w:eastAsia="Arial" w:cs="Arial"/>
          <w:color w:val="999999"/>
          <w:sz w:val="20"/>
          <w:szCs w:val="20"/>
        </w:rPr>
        <w:t xml:space="preserve">来源：网络  作者：落花时节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近日在西藏自治区拉萨市发生的一场打、砸、抢、烧犯罪事件成了世界关注中国的主要话题，一时间各种信息铺天盖地。我生活在一个有许多藏族同胞的环境，这些天大家都感到心情沉重。一些人与在西藏和其他藏区的家人和好友联系，关心他们的人身和财产安全，希望他...</w:t>
      </w:r>
    </w:p>
    <w:p>
      <w:pPr>
        <w:ind w:left="0" w:right="0" w:firstLine="560"/>
        <w:spacing w:before="450" w:after="450" w:line="312" w:lineRule="auto"/>
      </w:pPr>
      <w:r>
        <w:rPr>
          <w:rFonts w:ascii="宋体" w:hAnsi="宋体" w:eastAsia="宋体" w:cs="宋体"/>
          <w:color w:val="000"/>
          <w:sz w:val="28"/>
          <w:szCs w:val="28"/>
        </w:rPr>
        <w:t xml:space="preserve">近日在西藏自治区拉萨市发生的一场打、砸、抢、烧犯罪事件成了世界关注中国的主要话题，一时间各种信息铺天盖地。我生活在一个有许多藏族同胞的环境，这些天大家都感到心情沉重。一些人与在西藏和其他藏区的家人和好友联系，关心他们的人身和财产安全，希望他们相信政府会妥善处理事件，惩办犯罪分子。同事中有位60多岁农奴出身的藏族学者，见多识广，颇有威信，他对大家说少数犯罪分子的行为破坏了西藏的好形势，破坏了西藏的稳定，破坏了西藏的形象，也破坏了人民的生活。最后他感慨地说，达赖集团和支持他们的敌对势力为什么就是不愿意看到我们藏族人民过好日子啊！</w:t>
      </w:r>
    </w:p>
    <w:p>
      <w:pPr>
        <w:ind w:left="0" w:right="0" w:firstLine="560"/>
        <w:spacing w:before="450" w:after="450" w:line="312" w:lineRule="auto"/>
      </w:pPr>
      <w:r>
        <w:rPr>
          <w:rFonts w:ascii="宋体" w:hAnsi="宋体" w:eastAsia="宋体" w:cs="宋体"/>
          <w:color w:val="000"/>
          <w:sz w:val="28"/>
          <w:szCs w:val="28"/>
        </w:rPr>
        <w:t xml:space="preserve">众所周知，1959年西藏实行民主改革前，处于政教合一的封建农奴制度的社会形态，达赖喇嘛集政教权利于一身，对地方政府行使统治权。在此制度下，藏传佛教寺庙和部分上层僧侣拥有许多特权，一些上层僧侣本身就是农奴主。1959年西藏实行民主改革，废除了寺庙的种种特权和剥削压迫制度。这种变革得到了多数寺庙和广大僧侣的支持拥护。但是十四世达赖喇嘛和少数上层分子正是因为对迟早要到来的民主改革心怀不满，才在发动武装叛乱失败后逃离西藏。如今政教合一已经成为历史，寺庙的特权也被废除了。但是旧制度、旧思想的残余在一些人的头脑中没有根除，他们不满意在新社会做一个守法的出家人，青灯黄卷，修习佛法。他们丢不掉欲望，幻想着特权。这些人尽管不多，但却是害群之马，一旦受到蛊惑和煽动便会肆无忌惮。</w:t>
      </w:r>
    </w:p>
    <w:p>
      <w:pPr>
        <w:ind w:left="0" w:right="0" w:firstLine="560"/>
        <w:spacing w:before="450" w:after="450" w:line="312" w:lineRule="auto"/>
      </w:pPr>
      <w:r>
        <w:rPr>
          <w:rFonts w:ascii="宋体" w:hAnsi="宋体" w:eastAsia="宋体" w:cs="宋体"/>
          <w:color w:val="000"/>
          <w:sz w:val="28"/>
          <w:szCs w:val="28"/>
        </w:rPr>
        <w:t xml:space="preserve">看看他们的所谓“上师”十四世达赖喇嘛近来的言论吧。近年来，达赖喇嘛和他所领导的所谓“西藏流亡政府”在多种场合利用他宗教人士的身份表达对中国政府的不满和对西藏及藏区形势的污蔑。什么毁灭宗教，压制信仰自由；破坏传统文化，压制言论自由等等。表面温文尔雅，话语平和，骨子里却有极强的煽动性。从2024年开始，达赖喇嘛便开始有了一种“危机感”，多次讲到“2024年是关键的一年，奥运会也许是藏人的最后的机会了”。今年一月十九日，达赖喇嘛对印度电视三台表示，“自从北京申办奥运以来，中国的人权状况日益恶化。”一月二十二日他再次在印度电视新闻上发表讲话，称“藏人是具有侵略性的中国统治的牺牲品。”等等。达赖喇嘛作为一个宗教人士，这样不顾实事地发泄自己的情绪，危言耸听地煽动他人的情绪，实在令人瞠目结舌。更有甚者，达赖集团的“藏青会”在三月十日的“声明”中公开打出了“不惜流血和牺牲生命也要恢复西藏独立”，“永远不会放弃西藏独立的斗争”的旗子。三月十四日拉萨暴力事件发生后，达赖集团竟称其为“藏人表达对中国政策不满的和平示威活动”。狂妄地要求对这起事件展开“国际调查”。</w:t>
      </w:r>
    </w:p>
    <w:p>
      <w:pPr>
        <w:ind w:left="0" w:right="0" w:firstLine="560"/>
        <w:spacing w:before="450" w:after="450" w:line="312" w:lineRule="auto"/>
      </w:pPr>
      <w:r>
        <w:rPr>
          <w:rFonts w:ascii="宋体" w:hAnsi="宋体" w:eastAsia="宋体" w:cs="宋体"/>
          <w:color w:val="000"/>
          <w:sz w:val="28"/>
          <w:szCs w:val="28"/>
        </w:rPr>
        <w:t xml:space="preserve">其实自青藏铁路开通后，进藏旅游的国内外客人不计其数，外国的官员、媒体到西藏参观采访的大有人在，还有一些外国的组织和个人长期在西藏工作。他们有自己的眼睛会看，有自己的脑子会想，达赖喇嘛的煽动越来越无力。西藏不是人们幻想的“世外桃源”，在发展中面临的困难和挑战很多，但是谁真正对西藏负责，对西藏人民负责，广大的西藏人民心里有本账。</w:t>
      </w:r>
    </w:p>
    <w:p>
      <w:pPr>
        <w:ind w:left="0" w:right="0" w:firstLine="560"/>
        <w:spacing w:before="450" w:after="450" w:line="312" w:lineRule="auto"/>
      </w:pPr>
      <w:r>
        <w:rPr>
          <w:rFonts w:ascii="宋体" w:hAnsi="宋体" w:eastAsia="宋体" w:cs="宋体"/>
          <w:color w:val="000"/>
          <w:sz w:val="28"/>
          <w:szCs w:val="28"/>
        </w:rPr>
        <w:t xml:space="preserve">是谁对中国政策不满，绝不是广大的农牧民群众，更不是1959年之后才翻了身的农奴和奴隶。就是大多数寺庙的僧人也是坚决反对闹事的。拉萨暴力事件发生后，一位藏区寺庙的僧人给我的朋友打来电话，生气地说，“他们这一闹，我们都不能正常念经了！”。</w:t>
      </w:r>
    </w:p>
    <w:p>
      <w:pPr>
        <w:ind w:left="0" w:right="0" w:firstLine="560"/>
        <w:spacing w:before="450" w:after="450" w:line="312" w:lineRule="auto"/>
      </w:pPr>
      <w:r>
        <w:rPr>
          <w:rFonts w:ascii="宋体" w:hAnsi="宋体" w:eastAsia="宋体" w:cs="宋体"/>
          <w:color w:val="000"/>
          <w:sz w:val="28"/>
          <w:szCs w:val="28"/>
        </w:rPr>
        <w:t xml:space="preserve">西藏人民的好日子是西藏280多万各族人民共同努力，艰苦奋斗换来的，是中央政府关心，全国人民支持换来的，凝聚着全国人民的汗水和心血。相信包括港澳同胞、台湾同胞和全世界的华人华侨在内的全体中国人民都会和西藏人民站在一起，坚决反对打、砸、抢、烧犯罪行为，反对任何企图制造西藏独立的图谋。都会义不容辞地为维护国家统一，民族团结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2024-09-20T20:37:28+08:00</dcterms:created>
  <dcterms:modified xsi:type="dcterms:W3CDTF">2024-09-20T20:37:28+08:00</dcterms:modified>
</cp:coreProperties>
</file>

<file path=docProps/custom.xml><?xml version="1.0" encoding="utf-8"?>
<Properties xmlns="http://schemas.openxmlformats.org/officeDocument/2006/custom-properties" xmlns:vt="http://schemas.openxmlformats.org/officeDocument/2006/docPropsVTypes"/>
</file>