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踏上新征程建功新时代心得体会800字(5篇)</w:t>
      </w:r>
      <w:bookmarkEnd w:id="1"/>
    </w:p>
    <w:p>
      <w:pPr>
        <w:jc w:val="center"/>
        <w:spacing w:before="0" w:after="450"/>
      </w:pPr>
      <w:r>
        <w:rPr>
          <w:rFonts w:ascii="Arial" w:hAnsi="Arial" w:eastAsia="Arial" w:cs="Arial"/>
          <w:color w:val="999999"/>
          <w:sz w:val="20"/>
          <w:szCs w:val="20"/>
        </w:rPr>
        <w:t xml:space="preserve">来源：网络  作者：海棠云影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我给大家整理了一些优质的心得体会范文，希望对大家能够有所帮助。踏上新征程建功新时代心得体会800字篇一通过全面深化...</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踏上新征程建功新时代心得体会800字篇一</w:t>
      </w:r>
    </w:p>
    <w:p>
      <w:pPr>
        <w:ind w:left="0" w:right="0" w:firstLine="560"/>
        <w:spacing w:before="450" w:after="450" w:line="312" w:lineRule="auto"/>
      </w:pPr>
      <w:r>
        <w:rPr>
          <w:rFonts w:ascii="宋体" w:hAnsi="宋体" w:eastAsia="宋体" w:cs="宋体"/>
          <w:color w:val="000"/>
          <w:sz w:val="28"/>
          <w:szCs w:val="28"/>
        </w:rPr>
        <w:t xml:space="preserve">通过全面深化改革开放，我们形成了强大的国内经济循环体系和稳固的基本盘，并持续增大对全球要素资源的吸引力、在激烈国际竞争中的竞争力、在全球资源配置中的推动力。</w:t>
      </w:r>
    </w:p>
    <w:p>
      <w:pPr>
        <w:ind w:left="0" w:right="0" w:firstLine="560"/>
        <w:spacing w:before="450" w:after="450" w:line="312" w:lineRule="auto"/>
      </w:pPr>
      <w:r>
        <w:rPr>
          <w:rFonts w:ascii="宋体" w:hAnsi="宋体" w:eastAsia="宋体" w:cs="宋体"/>
          <w:color w:val="000"/>
          <w:sz w:val="28"/>
          <w:szCs w:val="28"/>
        </w:rPr>
        <w:t xml:space="preserve">2024年，国务院办公厅印发《要素市场化配置综合改革试点总体方案》，推动要素市场化配置改革向纵深发展。开展要素市场化配置综合改革试点，着力破除阻碍要素自主有序流动的体制机制障碍，全面提高要素协同配置效率。按照《方案》部署，到2024年，基本完成试点任务，要素市场化配置改革取得标志性成果，为完善全国要素市场制度作出重要示范。</w:t>
      </w:r>
    </w:p>
    <w:p>
      <w:pPr>
        <w:ind w:left="0" w:right="0" w:firstLine="560"/>
        <w:spacing w:before="450" w:after="450" w:line="312" w:lineRule="auto"/>
      </w:pPr>
      <w:r>
        <w:rPr>
          <w:rFonts w:ascii="宋体" w:hAnsi="宋体" w:eastAsia="宋体" w:cs="宋体"/>
          <w:color w:val="000"/>
          <w:sz w:val="28"/>
          <w:szCs w:val="28"/>
        </w:rPr>
        <w:t xml:space="preserve">《关于加快建设全国统一电力市场体系的指导意见》于今年2月份公布，开启了新一轮电力体制改革进程。《指导意见》提出，到2024年全国统一电力市场体系基本建成，在全国更大范围内促进电力资源共享互济和优化配置，为经济发展奠定基础。</w:t>
      </w:r>
    </w:p>
    <w:p>
      <w:pPr>
        <w:ind w:left="0" w:right="0" w:firstLine="560"/>
        <w:spacing w:before="450" w:after="450" w:line="312" w:lineRule="auto"/>
      </w:pPr>
      <w:r>
        <w:rPr>
          <w:rFonts w:ascii="宋体" w:hAnsi="宋体" w:eastAsia="宋体" w:cs="宋体"/>
          <w:color w:val="000"/>
          <w:sz w:val="28"/>
          <w:szCs w:val="28"/>
        </w:rPr>
        <w:t xml:space="preserve">更高水平开放型经济新体制迈上新台阶。我们正加快构建新型国际经贸关系，推进大国协调合作，深化同周边国家经贸关系，加强与发展中国家团结合作，扩大互利共赢，积极营造良好外部环境。</w:t>
      </w:r>
    </w:p>
    <w:p>
      <w:pPr>
        <w:ind w:left="0" w:right="0" w:firstLine="560"/>
        <w:spacing w:before="450" w:after="450" w:line="312" w:lineRule="auto"/>
      </w:pPr>
      <w:r>
        <w:rPr>
          <w:rFonts w:ascii="宋体" w:hAnsi="宋体" w:eastAsia="宋体" w:cs="宋体"/>
          <w:color w:val="000"/>
          <w:sz w:val="28"/>
          <w:szCs w:val="28"/>
        </w:rPr>
        <w:t xml:space="preserve">-年版全国和自贸试验区外资准入负面清单进一步缩减，2024年初开始实施后，自贸试验区负面清单上的制造业条目实现清零。</w:t>
      </w:r>
    </w:p>
    <w:p>
      <w:pPr>
        <w:ind w:left="0" w:right="0" w:firstLine="560"/>
        <w:spacing w:before="450" w:after="450" w:line="312" w:lineRule="auto"/>
      </w:pPr>
      <w:r>
        <w:rPr>
          <w:rFonts w:ascii="宋体" w:hAnsi="宋体" w:eastAsia="宋体" w:cs="宋体"/>
          <w:color w:val="000"/>
          <w:sz w:val="28"/>
          <w:szCs w:val="28"/>
        </w:rPr>
        <w:t xml:space="preserve">2024年1月1日，《区域全面经济伙伴关系协定》(rcep)正式生效。建设更高水平开放型经济新体制迎来新契机。rcep原产地累积规则将有力推动区域内生产成本最小化和贸易效率最优化，有利于加强区域内产业链供应链合作。同时将提升成员国之间相互投资增长。</w:t>
      </w:r>
    </w:p>
    <w:p>
      <w:pPr>
        <w:ind w:left="0" w:right="0" w:firstLine="560"/>
        <w:spacing w:before="450" w:after="450" w:line="312" w:lineRule="auto"/>
      </w:pPr>
      <w:r>
        <w:rPr>
          <w:rFonts w:ascii="宋体" w:hAnsi="宋体" w:eastAsia="宋体" w:cs="宋体"/>
          <w:color w:val="000"/>
          <w:sz w:val="28"/>
          <w:szCs w:val="28"/>
        </w:rPr>
        <w:t xml:space="preserve">截至目前，我国已与26个国家和地区签署了19个自贸协定，自贸伙伴覆盖亚洲、大洋洲、拉丁美洲、欧洲和非洲。我国与自贸伙伴贸易额占对外贸易总额的比重达到35%左右。</w:t>
      </w:r>
    </w:p>
    <w:p>
      <w:pPr>
        <w:ind w:left="0" w:right="0" w:firstLine="560"/>
        <w:spacing w:before="450" w:after="450" w:line="312" w:lineRule="auto"/>
      </w:pPr>
      <w:r>
        <w:rPr>
          <w:rFonts w:ascii="宋体" w:hAnsi="宋体" w:eastAsia="宋体" w:cs="宋体"/>
          <w:color w:val="000"/>
          <w:sz w:val="28"/>
          <w:szCs w:val="28"/>
        </w:rPr>
        <w:t xml:space="preserve">面向未来，越是接近民族复兴，越充满风险挑战，但我们坚信，有中国共产党的坚强领导，有亿万人民的团结奋斗，就有势不可挡的磅礴之力。“今天，中华民族向世界展现的是一派欣欣向荣的气象，正以不可阻挡的步伐迈向伟大复兴。”</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踏上新征程建功新时代心得体会800字篇二</w:t>
      </w:r>
    </w:p>
    <w:p>
      <w:pPr>
        <w:ind w:left="0" w:right="0" w:firstLine="560"/>
        <w:spacing w:before="450" w:after="450" w:line="312" w:lineRule="auto"/>
      </w:pPr>
      <w:r>
        <w:rPr>
          <w:rFonts w:ascii="宋体" w:hAnsi="宋体" w:eastAsia="宋体" w:cs="宋体"/>
          <w:color w:val="000"/>
          <w:sz w:val="28"/>
          <w:szCs w:val="28"/>
        </w:rPr>
        <w:t xml:space="preserve">文明自古以来就经历从蛮荒愚昧到文明开化，从刀耕火种到精耕细作，从农业文明到工业文明，文明之间的进步是巨大的，是人类日新月异的巨大变革。文明之间的交融与冲击并不一定是和平的，有时也是暴力血腥的。新航路的开辟带来了世界贸易的交流沟通，但也产生了黑奴贸易的罪恶行径。当然，寒冷的冬天终会过去，文明的世界将春暖花开。世界的未来应该是多元，平等，包容的，人类也应是多彩多样的色彩。</w:t>
      </w:r>
    </w:p>
    <w:p>
      <w:pPr>
        <w:ind w:left="0" w:right="0" w:firstLine="560"/>
        <w:spacing w:before="450" w:after="450" w:line="312" w:lineRule="auto"/>
      </w:pPr>
      <w:r>
        <w:rPr>
          <w:rFonts w:ascii="宋体" w:hAnsi="宋体" w:eastAsia="宋体" w:cs="宋体"/>
          <w:color w:val="000"/>
          <w:sz w:val="28"/>
          <w:szCs w:val="28"/>
        </w:rPr>
        <w:t xml:space="preserve">文明是多彩的，人类文明因多样才有交流借鉴的价值。西方社会的海洋文明，东方社会的农业文明，以及古老的奴隶文明。世界从来不是单一文明的舞台，而是各种各样的民族之林。民族之林如果只是一种样子，那么也就失去了一些活力与色彩。世界需要多元化的发展。</w:t>
      </w:r>
    </w:p>
    <w:p>
      <w:pPr>
        <w:ind w:left="0" w:right="0" w:firstLine="560"/>
        <w:spacing w:before="450" w:after="450" w:line="312" w:lineRule="auto"/>
      </w:pPr>
      <w:r>
        <w:rPr>
          <w:rFonts w:ascii="宋体" w:hAnsi="宋体" w:eastAsia="宋体" w:cs="宋体"/>
          <w:color w:val="000"/>
          <w:sz w:val="28"/>
          <w:szCs w:val="28"/>
        </w:rPr>
        <w:t xml:space="preserve">文明是平等的，人类文明因平等而有交流借鉴的前提。西方文明来自工业文明，在近代冲击着农业文明的自给自足的小农经济。农业文明在于海洋文明交流沟通时不应有自卑的怯懦，应该保持不卑不亢的从容与安然。平等是我们可以正确对待外来文化的态度，也是我们可以营造一种自由积极的精神氛围的前提。</w:t>
      </w:r>
    </w:p>
    <w:p>
      <w:pPr>
        <w:ind w:left="0" w:right="0" w:firstLine="560"/>
        <w:spacing w:before="450" w:after="450" w:line="312" w:lineRule="auto"/>
      </w:pPr>
      <w:r>
        <w:rPr>
          <w:rFonts w:ascii="宋体" w:hAnsi="宋体" w:eastAsia="宋体" w:cs="宋体"/>
          <w:color w:val="000"/>
          <w:sz w:val="28"/>
          <w:szCs w:val="28"/>
        </w:rPr>
        <w:t xml:space="preserve">文明是包容的，人类文明因包容才有交流借鉴的动力。中华文明以开放自由为宗旨，一直以中西结合，相得益彰。蔡元培在建校之初便以多元包容的态度，广纳封建儒生与新兴学者，让新旧思潮共聚一堂。师生之间相互讨论，唇枪舌剑。这些种种，都让学校思想焕然一新，中华文化发展壮大。</w:t>
      </w:r>
    </w:p>
    <w:p>
      <w:pPr>
        <w:ind w:left="0" w:right="0" w:firstLine="560"/>
        <w:spacing w:before="450" w:after="450" w:line="312" w:lineRule="auto"/>
      </w:pPr>
      <w:r>
        <w:rPr>
          <w:rFonts w:ascii="宋体" w:hAnsi="宋体" w:eastAsia="宋体" w:cs="宋体"/>
          <w:color w:val="000"/>
          <w:sz w:val="28"/>
          <w:szCs w:val="28"/>
        </w:rPr>
        <w:t xml:space="preserve">中华文化与外来文化交流需要平等的理念和开放的心态，中华自从大唐以来，便于世界文化紧密结合。大唐天子平等对待各族人民，以开放的心态对待海外各国。受到了蒙古等塞外游牧民族的广泛赞誉，并得到海内外的一致赞誉。</w:t>
      </w:r>
    </w:p>
    <w:p>
      <w:pPr>
        <w:ind w:left="0" w:right="0" w:firstLine="560"/>
        <w:spacing w:before="450" w:after="450" w:line="312" w:lineRule="auto"/>
      </w:pPr>
      <w:r>
        <w:rPr>
          <w:rFonts w:ascii="宋体" w:hAnsi="宋体" w:eastAsia="宋体" w:cs="宋体"/>
          <w:color w:val="000"/>
          <w:sz w:val="28"/>
          <w:szCs w:val="28"/>
        </w:rPr>
        <w:t xml:space="preserve">以史为鉴可以让我们更加的明智，对于新时代下的外交，我们同样要不卑不亢，以一颗平和的心态来对待新问题，并以包容的心态去积极面对各个民族。</w:t>
      </w:r>
    </w:p>
    <w:p>
      <w:pPr>
        <w:ind w:left="0" w:right="0" w:firstLine="560"/>
        <w:spacing w:before="450" w:after="450" w:line="312" w:lineRule="auto"/>
      </w:pPr>
      <w:r>
        <w:rPr>
          <w:rFonts w:ascii="宋体" w:hAnsi="宋体" w:eastAsia="宋体" w:cs="宋体"/>
          <w:color w:val="000"/>
          <w:sz w:val="28"/>
          <w:szCs w:val="28"/>
        </w:rPr>
        <w:t xml:space="preserve">作为新时代的新青年，我们应该更加的积极主动的面对新时代，新社会，无论是面对来到本国的留学生，交换生，还是以留学生，交换生的身份去学习更多的知识，我们都应该更加的平等，多元，包容的去面对。</w:t>
      </w:r>
    </w:p>
    <w:p>
      <w:pPr>
        <w:ind w:left="0" w:right="0" w:firstLine="560"/>
        <w:spacing w:before="450" w:after="450" w:line="312" w:lineRule="auto"/>
      </w:pPr>
      <w:r>
        <w:rPr>
          <w:rFonts w:ascii="宋体" w:hAnsi="宋体" w:eastAsia="宋体" w:cs="宋体"/>
          <w:color w:val="000"/>
          <w:sz w:val="28"/>
          <w:szCs w:val="28"/>
        </w:rPr>
        <w:t xml:space="preserve">新文化，新时代，我们青年准备好了。</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踏上新征程建功新时代心得体会800字篇三</w:t>
      </w:r>
    </w:p>
    <w:p>
      <w:pPr>
        <w:ind w:left="0" w:right="0" w:firstLine="560"/>
        <w:spacing w:before="450" w:after="450" w:line="312" w:lineRule="auto"/>
      </w:pPr>
      <w:r>
        <w:rPr>
          <w:rFonts w:ascii="宋体" w:hAnsi="宋体" w:eastAsia="宋体" w:cs="宋体"/>
          <w:color w:val="000"/>
          <w:sz w:val="28"/>
          <w:szCs w:val="28"/>
        </w:rPr>
        <w:t xml:space="preserve">“双奥之城”，兑现冰雪之约;体育强国，踏上新的征程。</w:t>
      </w:r>
    </w:p>
    <w:p>
      <w:pPr>
        <w:ind w:left="0" w:right="0" w:firstLine="560"/>
        <w:spacing w:before="450" w:after="450" w:line="312" w:lineRule="auto"/>
      </w:pPr>
      <w:r>
        <w:rPr>
          <w:rFonts w:ascii="宋体" w:hAnsi="宋体" w:eastAsia="宋体" w:cs="宋体"/>
          <w:color w:val="000"/>
          <w:sz w:val="28"/>
          <w:szCs w:val="28"/>
        </w:rPr>
        <w:t xml:space="preserve">北京携手张家口，为世界奉献了一届简约、安全、精彩的奥运盛会。通过冬奥会这座宏大的舞台，世界看到了一个更加自信、开放、生机勃勃、充满希望的中国。</w:t>
      </w:r>
    </w:p>
    <w:p>
      <w:pPr>
        <w:ind w:left="0" w:right="0" w:firstLine="560"/>
        <w:spacing w:before="450" w:after="450" w:line="312" w:lineRule="auto"/>
      </w:pPr>
      <w:r>
        <w:rPr>
          <w:rFonts w:ascii="宋体" w:hAnsi="宋体" w:eastAsia="宋体" w:cs="宋体"/>
          <w:color w:val="000"/>
          <w:sz w:val="28"/>
          <w:szCs w:val="28"/>
        </w:rPr>
        <w:t xml:space="preserve">“体育是提高人民健康水平的重要途径，是满足人民群众对美好生活向往、促进人的全面发展的重要手段，是促进经济社会发展的重要动力，是展示国家文化软实力的重要平台。”</w:t>
      </w:r>
    </w:p>
    <w:p>
      <w:pPr>
        <w:ind w:left="0" w:right="0" w:firstLine="560"/>
        <w:spacing w:before="450" w:after="450" w:line="312" w:lineRule="auto"/>
      </w:pPr>
      <w:r>
        <w:rPr>
          <w:rFonts w:ascii="宋体" w:hAnsi="宋体" w:eastAsia="宋体" w:cs="宋体"/>
          <w:color w:val="000"/>
          <w:sz w:val="28"/>
          <w:szCs w:val="28"/>
        </w:rPr>
        <w:t xml:space="preserve">党的-大以来，党中央把体育事业放在统筹推进“五位一体”总体布局、协调推进“四个全面”战略布局中去谋划和推动，体育事业改革发展迈上了新台阶。</w:t>
      </w:r>
    </w:p>
    <w:p>
      <w:pPr>
        <w:ind w:left="0" w:right="0" w:firstLine="560"/>
        <w:spacing w:before="450" w:after="450" w:line="312" w:lineRule="auto"/>
      </w:pPr>
      <w:r>
        <w:rPr>
          <w:rFonts w:ascii="宋体" w:hAnsi="宋体" w:eastAsia="宋体" w:cs="宋体"/>
          <w:color w:val="000"/>
          <w:sz w:val="28"/>
          <w:szCs w:val="28"/>
        </w:rPr>
        <w:t xml:space="preserve">以人民为中心，加快建设体育强国，中国体育取得的辉煌成就，闪耀在中华民族伟大复兴的时代征程中。</w:t>
      </w:r>
    </w:p>
    <w:p>
      <w:pPr>
        <w:ind w:left="0" w:right="0" w:firstLine="560"/>
        <w:spacing w:before="450" w:after="450" w:line="312" w:lineRule="auto"/>
      </w:pPr>
      <w:r>
        <w:rPr>
          <w:rFonts w:ascii="宋体" w:hAnsi="宋体" w:eastAsia="宋体" w:cs="宋体"/>
          <w:color w:val="000"/>
          <w:sz w:val="28"/>
          <w:szCs w:val="28"/>
        </w:rPr>
        <w:t xml:space="preserve">“把人民作为发展体育事业的主体，把满足人民健身需求、促进人的全面发展作为体育工作的出发点和落脚点”</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体育承载着国家强盛、民族振兴的梦想，关乎人民幸福，关乎民族未来。</w:t>
      </w:r>
    </w:p>
    <w:p>
      <w:pPr>
        <w:ind w:left="0" w:right="0" w:firstLine="560"/>
        <w:spacing w:before="450" w:after="450" w:line="312" w:lineRule="auto"/>
      </w:pPr>
      <w:r>
        <w:rPr>
          <w:rFonts w:ascii="宋体" w:hAnsi="宋体" w:eastAsia="宋体" w:cs="宋体"/>
          <w:color w:val="000"/>
          <w:sz w:val="28"/>
          <w:szCs w:val="28"/>
        </w:rPr>
        <w:t xml:space="preserve">“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体育强国的基础在于群众体育。</w:t>
      </w:r>
    </w:p>
    <w:p>
      <w:pPr>
        <w:ind w:left="0" w:right="0" w:firstLine="560"/>
        <w:spacing w:before="450" w:after="450" w:line="312" w:lineRule="auto"/>
      </w:pPr>
      <w:r>
        <w:rPr>
          <w:rFonts w:ascii="宋体" w:hAnsi="宋体" w:eastAsia="宋体" w:cs="宋体"/>
          <w:color w:val="000"/>
          <w:sz w:val="28"/>
          <w:szCs w:val="28"/>
        </w:rPr>
        <w:t xml:space="preserve">每年8月8日“全民健身日”，神州大地无数跃动的身影，透射出中华民族昂扬向上的精神风貌，也是全民健身活动蓬勃开展的生动写照。</w:t>
      </w:r>
    </w:p>
    <w:p>
      <w:pPr>
        <w:ind w:left="0" w:right="0" w:firstLine="560"/>
        <w:spacing w:before="450" w:after="450" w:line="312" w:lineRule="auto"/>
      </w:pPr>
      <w:r>
        <w:rPr>
          <w:rFonts w:ascii="宋体" w:hAnsi="宋体" w:eastAsia="宋体" w:cs="宋体"/>
          <w:color w:val="000"/>
          <w:sz w:val="28"/>
          <w:szCs w:val="28"/>
        </w:rPr>
        <w:t xml:space="preserve">北京冬奥会开幕前，“带动3亿人参与冰雪运动”的目标已经实现，我国冰雪运动构建起全新的发展坐标。随着冰雪运动“南展西扩东进”的脚步不断加快，冰雪运动已经从北方走向全国，从冬季走向四季，有力推动着全民健身的热潮向纵深发展。</w:t>
      </w:r>
    </w:p>
    <w:p>
      <w:pPr>
        <w:ind w:left="0" w:right="0" w:firstLine="560"/>
        <w:spacing w:before="450" w:after="450" w:line="312" w:lineRule="auto"/>
      </w:pPr>
      <w:r>
        <w:rPr>
          <w:rFonts w:ascii="宋体" w:hAnsi="宋体" w:eastAsia="宋体" w:cs="宋体"/>
          <w:color w:val="000"/>
          <w:sz w:val="28"/>
          <w:szCs w:val="28"/>
        </w:rPr>
        <w:t xml:space="preserve">“通过筹办冬奥，不仅把冰雪运动的竞技水平追上去了，冰雪运动的普及推广也追上去了，体育运动的质和量都提高了。从体育强国到健康中国，人民的健康、人民的体质、人民的幸福，都是一脉相承的。这是全面小康、全面现代化的题中之义。它的意义，小中见大。”</w:t>
      </w:r>
    </w:p>
    <w:p>
      <w:pPr>
        <w:ind w:left="0" w:right="0" w:firstLine="560"/>
        <w:spacing w:before="450" w:after="450" w:line="312" w:lineRule="auto"/>
      </w:pPr>
      <w:r>
        <w:rPr>
          <w:rFonts w:ascii="宋体" w:hAnsi="宋体" w:eastAsia="宋体" w:cs="宋体"/>
          <w:color w:val="000"/>
          <w:sz w:val="28"/>
          <w:szCs w:val="28"/>
        </w:rPr>
        <w:t xml:space="preserve">人民健康是社会主义现代化的重要标志。推动全民健身与全民健康深度融合，体育事业发展动力更为强劲，发展前景更为广阔。</w:t>
      </w:r>
    </w:p>
    <w:p>
      <w:pPr>
        <w:ind w:left="0" w:right="0" w:firstLine="560"/>
        <w:spacing w:before="450" w:after="450" w:line="312" w:lineRule="auto"/>
      </w:pPr>
      <w:r>
        <w:rPr>
          <w:rFonts w:ascii="宋体" w:hAnsi="宋体" w:eastAsia="宋体" w:cs="宋体"/>
          <w:color w:val="000"/>
          <w:sz w:val="28"/>
          <w:szCs w:val="28"/>
        </w:rPr>
        <w:t xml:space="preserve">政府主导、多部门协同、全社会参与、全民共建共享的“大群体”格局已初步形成，群众健身意愿不断增强，越来越多的人从运动中收获了健康和快乐。在满足人民群众对美好生活向往、促进人的全面发展方面，体育扮演着越来越重要的角色。</w:t>
      </w:r>
    </w:p>
    <w:p>
      <w:pPr>
        <w:ind w:left="0" w:right="0" w:firstLine="560"/>
        <w:spacing w:before="450" w:after="450" w:line="312" w:lineRule="auto"/>
      </w:pPr>
      <w:r>
        <w:rPr>
          <w:rFonts w:ascii="宋体" w:hAnsi="宋体" w:eastAsia="宋体" w:cs="宋体"/>
          <w:color w:val="000"/>
          <w:sz w:val="28"/>
          <w:szCs w:val="28"/>
        </w:rPr>
        <w:t xml:space="preserve">截至2024年底，全国体育场地的数量较2024年增长了89.7%，体育场地总面积增长了33.4%，人均场地面积增长了32.5%，其中社区体育场地覆盖率已经达到90%，行政村场地设施覆盖率超过96%。</w:t>
      </w:r>
    </w:p>
    <w:p>
      <w:pPr>
        <w:ind w:left="0" w:right="0" w:firstLine="560"/>
        <w:spacing w:before="450" w:after="450" w:line="312" w:lineRule="auto"/>
      </w:pPr>
      <w:r>
        <w:rPr>
          <w:rFonts w:ascii="宋体" w:hAnsi="宋体" w:eastAsia="宋体" w:cs="宋体"/>
          <w:color w:val="000"/>
          <w:sz w:val="28"/>
          <w:szCs w:val="28"/>
        </w:rPr>
        <w:t xml:space="preserve">2024年《关于加快发展体育产业促进体育消费的若干意见》中，全民健身上升为国家战略;2024年《“健康中国2024”规划纲要》指出，推进健康中国建设，是全面提升中华民族健康素质、实现人民健康与经济社会协调发展的国家战略。从全民健身到健康中国，两大国家战略夯实体育强国之基，吹响了加快建设体育强国的号角。</w:t>
      </w:r>
    </w:p>
    <w:p>
      <w:pPr>
        <w:ind w:left="0" w:right="0" w:firstLine="560"/>
        <w:spacing w:before="450" w:after="450" w:line="312" w:lineRule="auto"/>
      </w:pPr>
      <w:r>
        <w:rPr>
          <w:rFonts w:ascii="宋体" w:hAnsi="宋体" w:eastAsia="宋体" w:cs="宋体"/>
          <w:color w:val="000"/>
          <w:sz w:val="28"/>
          <w:szCs w:val="28"/>
        </w:rPr>
        <w:t xml:space="preserve">推动场地设施、活动推广、组织指导等方面持续协调发展，人民群众的获得感、幸福感不断增强，体育事业的发展，也就找到了出发点和落脚点，欣欣向荣的全民健身活动成为一张“国家名片”。</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北京2024年冬奥会、冬残奥会正值“两个一百年”奋斗目标的历史交汇期，中华体育精神和奥林匹克精神交相辉映，谱写出灿烂的时代华章。</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北京冬奥会上，中国体育代表团表现出色，勇夺9枚金牌、4枚银牌、2枚铜牌，取得了我国参加冬奥会的历史最好成绩，为祖国和人民赢得了荣誉，为成功举办北京冬奥会作出了重大贡献。</w:t>
      </w:r>
    </w:p>
    <w:p>
      <w:pPr>
        <w:ind w:left="0" w:right="0" w:firstLine="560"/>
        <w:spacing w:before="450" w:after="450" w:line="312" w:lineRule="auto"/>
      </w:pPr>
      <w:r>
        <w:rPr>
          <w:rFonts w:ascii="宋体" w:hAnsi="宋体" w:eastAsia="宋体" w:cs="宋体"/>
          <w:color w:val="000"/>
          <w:sz w:val="28"/>
          <w:szCs w:val="28"/>
        </w:rPr>
        <w:t xml:space="preserve">国际赛场上，我国体育健儿奋勇拼搏，以“使命在肩、奋斗有我”的豪迈担当，让世界看到了新时代中国青年开放自信、勇于超越的意志品质。</w:t>
      </w:r>
    </w:p>
    <w:p>
      <w:pPr>
        <w:ind w:left="0" w:right="0" w:firstLine="560"/>
        <w:spacing w:before="450" w:after="450" w:line="312" w:lineRule="auto"/>
      </w:pPr>
      <w:r>
        <w:rPr>
          <w:rFonts w:ascii="宋体" w:hAnsi="宋体" w:eastAsia="宋体" w:cs="宋体"/>
          <w:color w:val="000"/>
          <w:sz w:val="28"/>
          <w:szCs w:val="28"/>
        </w:rPr>
        <w:t xml:space="preserve">仁川亚运会、雅加达亚运会，中国体育代表团持续蝉联金牌榜榜首;奥运会等世界大赛上，我国健儿用豪情挥洒梦想，靠拼搏写下荣光，不断创造新的辉煌。</w:t>
      </w:r>
    </w:p>
    <w:p>
      <w:pPr>
        <w:ind w:left="0" w:right="0" w:firstLine="560"/>
        <w:spacing w:before="450" w:after="450" w:line="312" w:lineRule="auto"/>
      </w:pPr>
      <w:r>
        <w:rPr>
          <w:rFonts w:ascii="宋体" w:hAnsi="宋体" w:eastAsia="宋体" w:cs="宋体"/>
          <w:color w:val="000"/>
          <w:sz w:val="28"/>
          <w:szCs w:val="28"/>
        </w:rPr>
        <w:t xml:space="preserve">-年9月29日，中国女排以十一连胜再夺世界杯冠军，第十次站上世界排坛“三大赛”的最高领奖台。正如时任中国女排主教练郎平所言，“每一次比赛，我们的目标都是升国旗、奏国歌。”爱国主义，是闪耀在赛场上最动人的精神，鼓舞着健儿拼搏，激昂起民族志气。</w:t>
      </w:r>
    </w:p>
    <w:p>
      <w:pPr>
        <w:ind w:left="0" w:right="0" w:firstLine="560"/>
        <w:spacing w:before="450" w:after="450" w:line="312" w:lineRule="auto"/>
      </w:pPr>
      <w:r>
        <w:rPr>
          <w:rFonts w:ascii="宋体" w:hAnsi="宋体" w:eastAsia="宋体" w:cs="宋体"/>
          <w:color w:val="000"/>
          <w:sz w:val="28"/>
          <w:szCs w:val="28"/>
        </w:rPr>
        <w:t xml:space="preserve">“人生能有几回搏”。2024年8月1日，苏炳添在东京奥运会男子百米比赛中跑出9秒83，让全世界看到了“中国速度”。中国体育代表团在东京奥运会上的金牌数、奖牌数均位居第二，追平境外参赛最好成绩。</w:t>
      </w:r>
    </w:p>
    <w:p>
      <w:pPr>
        <w:ind w:left="0" w:right="0" w:firstLine="560"/>
        <w:spacing w:before="450" w:after="450" w:line="312" w:lineRule="auto"/>
      </w:pPr>
      <w:r>
        <w:rPr>
          <w:rFonts w:ascii="宋体" w:hAnsi="宋体" w:eastAsia="宋体" w:cs="宋体"/>
          <w:color w:val="000"/>
          <w:sz w:val="28"/>
          <w:szCs w:val="28"/>
        </w:rPr>
        <w:t xml:space="preserve">刚刚落幕的北京冬奥会上，奖牌和成绩铭刻了中国冰雪运动的众多“第一次”——第一枚女子雪上项目金牌、第一枚男子速度滑冰金牌、第一枚单板滑雪金牌，还有更多的第一次参赛、第一次晋级……在令人激动的新突破中，以往的“冰强雪弱”正得到有效改变，雪上运动正迎头赶上。</w:t>
      </w:r>
    </w:p>
    <w:p>
      <w:pPr>
        <w:ind w:left="0" w:right="0" w:firstLine="560"/>
        <w:spacing w:before="450" w:after="450" w:line="312" w:lineRule="auto"/>
      </w:pPr>
      <w:r>
        <w:rPr>
          <w:rFonts w:ascii="宋体" w:hAnsi="宋体" w:eastAsia="宋体" w:cs="宋体"/>
          <w:color w:val="000"/>
          <w:sz w:val="28"/>
          <w:szCs w:val="28"/>
        </w:rPr>
        <w:t xml:space="preserve">中国速度、中国力量、中国志气……体育健儿的优异表现，向世界展示了新时代的中国形象和我国社会主义建设取得的巨大成就。体育健儿创造的以“为国争光、无私奉献、科学求实、遵纪守法、团结协作、顽强拼搏”为主要内容的中华体育精神，丰富了社会主义精神文明建设的内涵，激发着全国人民积极投身社会主义现代化建设的热情，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“我们每个人的梦想、体育强国梦都与中国梦紧密相连”</w:t>
      </w:r>
    </w:p>
    <w:p>
      <w:pPr>
        <w:ind w:left="0" w:right="0" w:firstLine="560"/>
        <w:spacing w:before="450" w:after="450" w:line="312" w:lineRule="auto"/>
      </w:pPr>
      <w:r>
        <w:rPr>
          <w:rFonts w:ascii="宋体" w:hAnsi="宋体" w:eastAsia="宋体" w:cs="宋体"/>
          <w:color w:val="000"/>
          <w:sz w:val="28"/>
          <w:szCs w:val="28"/>
        </w:rPr>
        <w:t xml:space="preserve">建设体育强国的奋斗之路，映射着综合国力的提升和社会文明的进步。</w:t>
      </w:r>
    </w:p>
    <w:p>
      <w:pPr>
        <w:ind w:left="0" w:right="0" w:firstLine="560"/>
        <w:spacing w:before="450" w:after="450" w:line="312" w:lineRule="auto"/>
      </w:pPr>
      <w:r>
        <w:rPr>
          <w:rFonts w:ascii="宋体" w:hAnsi="宋体" w:eastAsia="宋体" w:cs="宋体"/>
          <w:color w:val="000"/>
          <w:sz w:val="28"/>
          <w:szCs w:val="28"/>
        </w:rPr>
        <w:t xml:space="preserve">奋进新征程，建功新时代。党的-大以来，党中央全面推进群众体育、竞技体育、体育产业、体育文化等各方面发展，深入实施全民健身国家战略，提升体育公共服务水平，大力发展冰雪运动，体育事业取得长足发展。</w:t>
      </w:r>
    </w:p>
    <w:p>
      <w:pPr>
        <w:ind w:left="0" w:right="0" w:firstLine="560"/>
        <w:spacing w:before="450" w:after="450" w:line="312" w:lineRule="auto"/>
      </w:pPr>
      <w:r>
        <w:rPr>
          <w:rFonts w:ascii="宋体" w:hAnsi="宋体" w:eastAsia="宋体" w:cs="宋体"/>
          <w:color w:val="000"/>
          <w:sz w:val="28"/>
          <w:szCs w:val="28"/>
        </w:rPr>
        <w:t xml:space="preserve">冬奥会开幕式上如诗如画的二十四节气展示，赛场内外中国体育健儿的拼搏精神和自信气质，无数志愿者的真诚微笑和专业服务……北京冬奥会的点点滴滴，都在向世界讲述着新时代的中国故事，展示着新时代的中国风采。作为新冠疫情疫情发生以来首次如期举办的全球综合性体育盛会，中国“言必信、行必果”，举办了一届“真正无与伦比”的冬奥会，为奥林匹克运动贡献了中国智慧、中国方案，展现了大国气度、大国担当。</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踏上新征程建功新时代心得体会800字篇四</w:t>
      </w:r>
    </w:p>
    <w:p>
      <w:pPr>
        <w:ind w:left="0" w:right="0" w:firstLine="560"/>
        <w:spacing w:before="450" w:after="450" w:line="312" w:lineRule="auto"/>
      </w:pPr>
      <w:r>
        <w:rPr>
          <w:rFonts w:ascii="宋体" w:hAnsi="宋体" w:eastAsia="宋体" w:cs="宋体"/>
          <w:color w:val="000"/>
          <w:sz w:val="28"/>
          <w:szCs w:val="28"/>
        </w:rPr>
        <w:t xml:space="preserve">以冰雪蓝为基调，配以舞动的白色飘带，点缀若隐若现的`雪花和运动元素……北京冬奥会期间，连通北京、延庆、张家口3个赛区的京张高铁动车组车身，换上“瑞雪迎春”的新装。从北京清河站出发，到延庆赛区仅需26分钟，65分钟即可到达位于张家口市的崇礼赛区。</w:t>
      </w:r>
    </w:p>
    <w:p>
      <w:pPr>
        <w:ind w:left="0" w:right="0" w:firstLine="560"/>
        <w:spacing w:before="450" w:after="450" w:line="312" w:lineRule="auto"/>
      </w:pPr>
      <w:r>
        <w:rPr>
          <w:rFonts w:ascii="宋体" w:hAnsi="宋体" w:eastAsia="宋体" w:cs="宋体"/>
          <w:color w:val="000"/>
          <w:sz w:val="28"/>
          <w:szCs w:val="28"/>
        </w:rPr>
        <w:t xml:space="preserve">近年来，乘着协同发展的东风，京津冀三省市以交通一体化作为率先突破重点领域，着力推进交通基础设施建设和互联互通，一条条线路、一项项工程建设从蓝图变为现实。“轨道上的京津冀”加速奔跑，让三地发展脉搏同步跳动。</w:t>
      </w:r>
    </w:p>
    <w:p>
      <w:pPr>
        <w:ind w:left="0" w:right="0" w:firstLine="560"/>
        <w:spacing w:before="450" w:after="450" w:line="312" w:lineRule="auto"/>
      </w:pPr>
      <w:r>
        <w:rPr>
          <w:rFonts w:ascii="宋体" w:hAnsi="宋体" w:eastAsia="宋体" w:cs="宋体"/>
          <w:color w:val="000"/>
          <w:sz w:val="28"/>
          <w:szCs w:val="28"/>
        </w:rPr>
        <w:t xml:space="preserve">-年12月30日，世界首条时速350公里的智能高铁——京张高铁正式通车。“京张高铁运营后，乘动车组到崇礼滑雪成为越来越多人的休闲选择，极大促进张家口地区文化、旅游等产业的发展。”中国铁路北京局集团有限公司车辆部高级工程师贾潞说。</w:t>
      </w:r>
    </w:p>
    <w:p>
      <w:pPr>
        <w:ind w:left="0" w:right="0" w:firstLine="560"/>
        <w:spacing w:before="450" w:after="450" w:line="312" w:lineRule="auto"/>
      </w:pPr>
      <w:r>
        <w:rPr>
          <w:rFonts w:ascii="宋体" w:hAnsi="宋体" w:eastAsia="宋体" w:cs="宋体"/>
          <w:color w:val="000"/>
          <w:sz w:val="28"/>
          <w:szCs w:val="28"/>
        </w:rPr>
        <w:t xml:space="preserve">除了京张高铁，京津冀的“高铁名单”还有一长串：京津城际延长线、京雄城际铁路、石济高铁……-年印发的《京津冀协同发展交通一体化规划》，提出“四横、四纵、一环”的交通重点线路图，将华北平原打造成一个“大棋盘”。</w:t>
      </w:r>
    </w:p>
    <w:p>
      <w:pPr>
        <w:ind w:left="0" w:right="0" w:firstLine="560"/>
        <w:spacing w:before="450" w:after="450" w:line="312" w:lineRule="auto"/>
      </w:pPr>
      <w:r>
        <w:rPr>
          <w:rFonts w:ascii="宋体" w:hAnsi="宋体" w:eastAsia="宋体" w:cs="宋体"/>
          <w:color w:val="000"/>
          <w:sz w:val="28"/>
          <w:szCs w:val="28"/>
        </w:rPr>
        <w:t xml:space="preserve">2024年北京奥运会开幕前夕，我国第一条高速铁路——京津城际铁路开通运营。李东晓作为0001号高铁司机，驾驶高速动车组完成首趟值乘任务。如今，李东晓所在单位中国铁路北京局集团有限公司怀柔北机务段，再次承担京张高铁动车组值乘任务，参与服务和保障北京冬奥会。“高铁为京津冀协同发展插上了翅膀。”李东晓说。</w:t>
      </w:r>
    </w:p>
    <w:p>
      <w:pPr>
        <w:ind w:left="0" w:right="0" w:firstLine="560"/>
        <w:spacing w:before="450" w:after="450" w:line="312" w:lineRule="auto"/>
      </w:pPr>
      <w:r>
        <w:rPr>
          <w:rFonts w:ascii="宋体" w:hAnsi="宋体" w:eastAsia="宋体" w:cs="宋体"/>
          <w:color w:val="000"/>
          <w:sz w:val="28"/>
          <w:szCs w:val="28"/>
        </w:rPr>
        <w:t xml:space="preserve">此外，以干线铁路和城际铁路为主骨架的多层级轨道交通网络也已初具规模，公路交通网络日益完善通畅，机场群、港口群发展达到国际先进水平。</w:t>
      </w:r>
    </w:p>
    <w:p>
      <w:pPr>
        <w:ind w:left="0" w:right="0" w:firstLine="560"/>
        <w:spacing w:before="450" w:after="450" w:line="312" w:lineRule="auto"/>
      </w:pPr>
      <w:r>
        <w:rPr>
          <w:rFonts w:ascii="宋体" w:hAnsi="宋体" w:eastAsia="宋体" w:cs="宋体"/>
          <w:color w:val="000"/>
          <w:sz w:val="28"/>
          <w:szCs w:val="28"/>
        </w:rPr>
        <w:t xml:space="preserve">路通，则百通。交通一体化为京津冀协同发展铺平道路，提升经济要素交流效率，降低发展成本。值得一提的是，京津冀作为全国区域协同发展改革引领示范区，通过改革创新不断健全和完善协同发展机制，基本实现“规划同图、建设同步、运输一体、管理协同”，为交通一体化的高质量发展提供可持续保障。</w:t>
      </w:r>
    </w:p>
    <w:p>
      <w:pPr>
        <w:ind w:left="0" w:right="0" w:firstLine="560"/>
        <w:spacing w:before="450" w:after="450" w:line="312" w:lineRule="auto"/>
      </w:pPr>
      <w:r>
        <w:rPr>
          <w:rFonts w:ascii="宋体" w:hAnsi="宋体" w:eastAsia="宋体" w:cs="宋体"/>
          <w:color w:val="000"/>
          <w:sz w:val="28"/>
          <w:szCs w:val="28"/>
        </w:rPr>
        <w:t xml:space="preserve">“信息化服务”让旅途更智能。随着京津冀交通一卡通不断推广使用，截至2024年底，3省市已发卡700余万张，与288个城市互联互通。三地空间上的“一体化”已变成时间上的“同城化”。</w:t>
      </w:r>
    </w:p>
    <w:p>
      <w:pPr>
        <w:ind w:left="0" w:right="0" w:firstLine="560"/>
        <w:spacing w:before="450" w:after="450" w:line="312" w:lineRule="auto"/>
      </w:pPr>
      <w:r>
        <w:rPr>
          <w:rFonts w:ascii="宋体" w:hAnsi="宋体" w:eastAsia="宋体" w:cs="宋体"/>
          <w:color w:val="000"/>
          <w:sz w:val="28"/>
          <w:szCs w:val="28"/>
        </w:rPr>
        <w:t xml:space="preserve">展望未来，京津冀三省市将继续以北京城市副中心和雄安新区建设为重点，加快建设“轨道上的京津冀”、世界一流智慧绿色港口，提升机场群综合保障能力，努力打造安全、便捷、高效、绿色、经济的综合交通运输体系，为加快构建现代化首都都市圈、建设以首都为核心的世界级城市群提供交通支撑。</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踏上新征程建功新时代心得体会800字篇五</w:t>
      </w:r>
    </w:p>
    <w:p>
      <w:pPr>
        <w:ind w:left="0" w:right="0" w:firstLine="560"/>
        <w:spacing w:before="450" w:after="450" w:line="312" w:lineRule="auto"/>
      </w:pPr>
      <w:r>
        <w:rPr>
          <w:rFonts w:ascii="宋体" w:hAnsi="宋体" w:eastAsia="宋体" w:cs="宋体"/>
          <w:color w:val="000"/>
          <w:sz w:val="28"/>
          <w:szCs w:val="28"/>
        </w:rPr>
        <w:t xml:space="preserve">驱车穿过蜿蜒30多公里的东海大桥，记者来到上海港洋山港区。春寒料峭，但在洋山四期码头，一艘艘国际货轮正在装卸货物，充满繁忙的暖意。在岸边，只见一排排红色桥吊、轨道吊运转自如，自动导引车有序穿行，把集装箱准确无误地搭载到各处……</w:t>
      </w:r>
    </w:p>
    <w:p>
      <w:pPr>
        <w:ind w:left="0" w:right="0" w:firstLine="560"/>
        <w:spacing w:before="450" w:after="450" w:line="312" w:lineRule="auto"/>
      </w:pPr>
      <w:r>
        <w:rPr>
          <w:rFonts w:ascii="宋体" w:hAnsi="宋体" w:eastAsia="宋体" w:cs="宋体"/>
          <w:color w:val="000"/>
          <w:sz w:val="28"/>
          <w:szCs w:val="28"/>
        </w:rPr>
        <w:t xml:space="preserve">“洋山四期是全球单体规模最大的自动化码头。2024年，上海港集装箱吞吐量突破4700万标准箱，其中洋山四期集装箱吞吐量超570万标箱，同比增长35.7%。”上港集团生产业务部副总经理杨焱滨告诉记者，今年1月，洋山四期集装箱吞吐量超60万标准箱，同比增长19.8%，创开港以来月度新高。</w:t>
      </w:r>
    </w:p>
    <w:p>
      <w:pPr>
        <w:ind w:left="0" w:right="0" w:firstLine="560"/>
        <w:spacing w:before="450" w:after="450" w:line="312" w:lineRule="auto"/>
      </w:pPr>
      <w:r>
        <w:rPr>
          <w:rFonts w:ascii="宋体" w:hAnsi="宋体" w:eastAsia="宋体" w:cs="宋体"/>
          <w:color w:val="000"/>
          <w:sz w:val="28"/>
          <w:szCs w:val="28"/>
        </w:rPr>
        <w:t xml:space="preserve">近两年，上海港在岸线资源零增长情况下，屡破吞吐量与生产效率纪录，成为国际物流供应链的一颗“定心丸”。“这是整个上海港持续升级硬件和软件，通过制度、业务、技术创新，不断内部挖潜的结果。”杨焱滨说。</w:t>
      </w:r>
    </w:p>
    <w:p>
      <w:pPr>
        <w:ind w:left="0" w:right="0" w:firstLine="560"/>
        <w:spacing w:before="450" w:after="450" w:line="312" w:lineRule="auto"/>
      </w:pPr>
      <w:r>
        <w:rPr>
          <w:rFonts w:ascii="宋体" w:hAnsi="宋体" w:eastAsia="宋体" w:cs="宋体"/>
          <w:color w:val="000"/>
          <w:sz w:val="28"/>
          <w:szCs w:val="28"/>
        </w:rPr>
        <w:t xml:space="preserve">在洋山四期360度中控室，操控台上方有6块屏幕，实时显示集装箱装卸作业各个流程。上港集团洋山四期信息技术部副经理顾志华表示，“我们在全球港口中首次使用f5g技术超远程控制港口大型设备作业，实现了百公里外操纵岸桥‘无人驾驶’。疫情之下，此举既可以减少人员接触，也大大提升了港口应急响应能力和作业效率”。</w:t>
      </w:r>
    </w:p>
    <w:p>
      <w:pPr>
        <w:ind w:left="0" w:right="0" w:firstLine="560"/>
        <w:spacing w:before="450" w:after="450" w:line="312" w:lineRule="auto"/>
      </w:pPr>
      <w:r>
        <w:rPr>
          <w:rFonts w:ascii="宋体" w:hAnsi="宋体" w:eastAsia="宋体" w:cs="宋体"/>
          <w:color w:val="000"/>
          <w:sz w:val="28"/>
          <w:szCs w:val="28"/>
        </w:rPr>
        <w:t xml:space="preserve">借助vr、数字孪生等新技术与新手段，上港集团今年计划持续推进“智慧港口生产智慧数字化平台”建设，实现对码头生产更高层次、更高水平的实时动态管控。“上海港拥有300多条国际航线，连接度连续多年位居世界首位。在高密度作业情况下，我们希望提前统筹调配港口资源，进一步释放吞吐能力，保障全球产业链、供应链畅通。”杨焱滨说。</w:t>
      </w:r>
    </w:p>
    <w:p>
      <w:pPr>
        <w:ind w:left="0" w:right="0" w:firstLine="560"/>
        <w:spacing w:before="450" w:after="450" w:line="312" w:lineRule="auto"/>
      </w:pPr>
      <w:r>
        <w:rPr>
          <w:rFonts w:ascii="宋体" w:hAnsi="宋体" w:eastAsia="宋体" w:cs="宋体"/>
          <w:color w:val="000"/>
          <w:sz w:val="28"/>
          <w:szCs w:val="28"/>
        </w:rPr>
        <w:t xml:space="preserve">记者发现，港口运行的“5g+l4级智能重卡”也拥有了“智能大脑”，具备了自动驾驶载货运输能力。与普通大卡车相比，智能重卡车上多了雷达和摄像头，如同眼睛和耳朵，能感知外部环境和障碍物，确保车辆在自动驾驶中随机应变。数据显示，洋山四期自动化码头精准泊车入位仅需70秒，优于熟练驾驶员;港区作业定位精度高达±3厘米级别。截至去年底，“5g+l4级智能重卡”已经累计转运集装箱约6.1万个。</w:t>
      </w:r>
    </w:p>
    <w:p>
      <w:pPr>
        <w:ind w:left="0" w:right="0" w:firstLine="560"/>
        <w:spacing w:before="450" w:after="450" w:line="312" w:lineRule="auto"/>
      </w:pPr>
      <w:r>
        <w:rPr>
          <w:rFonts w:ascii="宋体" w:hAnsi="宋体" w:eastAsia="宋体" w:cs="宋体"/>
          <w:color w:val="000"/>
          <w:sz w:val="28"/>
          <w:szCs w:val="28"/>
        </w:rPr>
        <w:t xml:space="preserve">上海洋山港区布局智能化的同时，也在向“更绿色”迈进。最近，洋山港区的海面上，一艘全球最大型2万立方米液化天然气(lng)加注船正整装待发。“它可以一边装卸集装箱，一边补给燃料，大大节约了国际班轮在港口周转时间。”上海上港能源服务有限公司董事长徐龙平介绍，今年3月开启lng加注业务后，上海港将成为全球第四个拥有lng加注服务能力的港口。</w:t>
      </w:r>
    </w:p>
    <w:p>
      <w:pPr>
        <w:ind w:left="0" w:right="0" w:firstLine="560"/>
        <w:spacing w:before="450" w:after="450" w:line="312" w:lineRule="auto"/>
      </w:pPr>
      <w:r>
        <w:rPr>
          <w:rFonts w:ascii="宋体" w:hAnsi="宋体" w:eastAsia="宋体" w:cs="宋体"/>
          <w:color w:val="000"/>
          <w:sz w:val="28"/>
          <w:szCs w:val="28"/>
        </w:rPr>
        <w:t xml:space="preserve">新的一年，上海港力争在去年4703.3万标准箱的基础上实现更大突破。洋山港区仍将成为箱量增长的主要贡献者。洋山港区的“上海港东北亚空箱调运中心”将于今年上半年启用，更加美好的未来清晰可见。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2024-10-04T18:38:54+08:00</dcterms:created>
  <dcterms:modified xsi:type="dcterms:W3CDTF">2024-10-04T18:38:54+08:00</dcterms:modified>
</cp:coreProperties>
</file>

<file path=docProps/custom.xml><?xml version="1.0" encoding="utf-8"?>
<Properties xmlns="http://schemas.openxmlformats.org/officeDocument/2006/custom-properties" xmlns:vt="http://schemas.openxmlformats.org/officeDocument/2006/docPropsVTypes"/>
</file>